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E9DA20" w14:textId="09BB1F0D" w:rsidR="004747AE" w:rsidRPr="004747AE" w:rsidRDefault="004747AE" w:rsidP="004747AE">
      <w:pPr>
        <w:jc w:val="both"/>
        <w:rPr>
          <w:rFonts w:ascii="Times New Roman" w:hAnsi="Times New Roman" w:cs="Times New Roman"/>
          <w:sz w:val="24"/>
          <w:szCs w:val="24"/>
        </w:rPr>
      </w:pPr>
      <w:r w:rsidRPr="004747AE">
        <w:rPr>
          <w:rFonts w:ascii="Times New Roman" w:hAnsi="Times New Roman" w:cs="Times New Roman"/>
          <w:b/>
          <w:bCs/>
          <w:sz w:val="24"/>
          <w:szCs w:val="24"/>
        </w:rPr>
        <w:t>Функциональная грамотность</w:t>
      </w:r>
      <w:r w:rsidRPr="004747AE">
        <w:rPr>
          <w:rFonts w:ascii="Times New Roman" w:hAnsi="Times New Roman" w:cs="Times New Roman"/>
          <w:sz w:val="24"/>
          <w:szCs w:val="24"/>
        </w:rPr>
        <w:t xml:space="preserve"> – способность человека использовать приобретаемые в течение жизни знания, умения и навыки для решения </w:t>
      </w:r>
      <w:r w:rsidRPr="004747AE">
        <w:rPr>
          <w:rFonts w:ascii="Times New Roman" w:hAnsi="Times New Roman" w:cs="Times New Roman"/>
          <w:sz w:val="24"/>
          <w:szCs w:val="24"/>
          <w:u w:val="single"/>
        </w:rPr>
        <w:t>максимально широкого диапазона</w:t>
      </w:r>
      <w:r w:rsidRPr="00F9248E">
        <w:rPr>
          <w:rFonts w:ascii="Times New Roman" w:hAnsi="Times New Roman" w:cs="Times New Roman"/>
          <w:sz w:val="24"/>
          <w:szCs w:val="24"/>
        </w:rPr>
        <w:t xml:space="preserve"> </w:t>
      </w:r>
      <w:r w:rsidRPr="004747AE">
        <w:rPr>
          <w:rFonts w:ascii="Times New Roman" w:hAnsi="Times New Roman" w:cs="Times New Roman"/>
          <w:sz w:val="24"/>
          <w:szCs w:val="24"/>
        </w:rPr>
        <w:t>жизненных задач в различных сферах человеческой деятельности, общения и социальных отношений.</w:t>
      </w:r>
    </w:p>
    <w:p w14:paraId="3664017A" w14:textId="4D61D7FD" w:rsidR="00136557" w:rsidRPr="003A08FA" w:rsidRDefault="004747AE" w:rsidP="00F9248E">
      <w:pPr>
        <w:jc w:val="right"/>
        <w:rPr>
          <w:rFonts w:ascii="Times New Roman" w:hAnsi="Times New Roman" w:cs="Times New Roman"/>
          <w:sz w:val="18"/>
          <w:szCs w:val="18"/>
        </w:rPr>
      </w:pPr>
      <w:r w:rsidRPr="00F9248E">
        <w:rPr>
          <w:rFonts w:ascii="Times New Roman" w:hAnsi="Times New Roman" w:cs="Times New Roman"/>
          <w:sz w:val="18"/>
          <w:szCs w:val="18"/>
        </w:rPr>
        <w:t xml:space="preserve">Леонтьев А.А. Педагогика </w:t>
      </w:r>
      <w:r w:rsidRPr="00B53F86">
        <w:rPr>
          <w:rFonts w:ascii="Times New Roman" w:hAnsi="Times New Roman" w:cs="Times New Roman"/>
          <w:sz w:val="18"/>
          <w:szCs w:val="18"/>
        </w:rPr>
        <w:t>здравого смысла. Избранное работы по философии образования</w:t>
      </w:r>
      <w:r w:rsidRPr="00B53F86">
        <w:rPr>
          <w:rFonts w:ascii="Times New Roman" w:hAnsi="Times New Roman" w:cs="Times New Roman"/>
          <w:sz w:val="18"/>
          <w:szCs w:val="18"/>
        </w:rPr>
        <w:br/>
      </w:r>
      <w:r w:rsidRPr="003A08FA">
        <w:rPr>
          <w:rFonts w:ascii="Times New Roman" w:hAnsi="Times New Roman" w:cs="Times New Roman"/>
          <w:sz w:val="18"/>
          <w:szCs w:val="18"/>
        </w:rPr>
        <w:t xml:space="preserve"> и педагогической психологии. – М.: Смысл, 2016</w:t>
      </w:r>
    </w:p>
    <w:p w14:paraId="717A06DD" w14:textId="54DA7830" w:rsidR="000D0808" w:rsidRPr="003A08FA" w:rsidRDefault="00136557" w:rsidP="007D1407">
      <w:pPr>
        <w:pStyle w:val="aa"/>
        <w:numPr>
          <w:ilvl w:val="0"/>
          <w:numId w:val="8"/>
        </w:numPr>
        <w:spacing w:before="120" w:after="12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3A08FA">
        <w:rPr>
          <w:rFonts w:ascii="Times New Roman" w:hAnsi="Times New Roman" w:cs="Times New Roman"/>
          <w:sz w:val="24"/>
          <w:szCs w:val="24"/>
        </w:rPr>
        <w:t>Степень целенаправленности и масштабности деятельности по формированию функциональной грамотности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9067"/>
        <w:gridCol w:w="1417"/>
        <w:gridCol w:w="1559"/>
        <w:gridCol w:w="1560"/>
        <w:gridCol w:w="1701"/>
      </w:tblGrid>
      <w:tr w:rsidR="00136557" w:rsidRPr="003A08FA" w14:paraId="2D3C006F" w14:textId="4479A513" w:rsidTr="00F9248E">
        <w:tc>
          <w:tcPr>
            <w:tcW w:w="9067" w:type="dxa"/>
          </w:tcPr>
          <w:p w14:paraId="010BB5B4" w14:textId="5E629146" w:rsidR="00136557" w:rsidRPr="003A08FA" w:rsidRDefault="00136557" w:rsidP="00B53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8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</w:t>
            </w:r>
            <w:r w:rsidR="00B53F86" w:rsidRPr="003A08FA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педагогов</w:t>
            </w:r>
            <w:r w:rsidRPr="003A08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="00F9248E" w:rsidRPr="003A08FA">
              <w:rPr>
                <w:rFonts w:ascii="Times New Roman" w:hAnsi="Times New Roman" w:cs="Times New Roman"/>
                <w:b/>
                <w:sz w:val="24"/>
                <w:szCs w:val="24"/>
              </w:rPr>
              <w:t>(чел.)</w:t>
            </w:r>
          </w:p>
        </w:tc>
        <w:tc>
          <w:tcPr>
            <w:tcW w:w="1417" w:type="dxa"/>
          </w:tcPr>
          <w:p w14:paraId="39467C67" w14:textId="3C840D3B" w:rsidR="00136557" w:rsidRPr="003A08FA" w:rsidRDefault="00136557" w:rsidP="001365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8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3-4 </w:t>
            </w:r>
            <w:proofErr w:type="spellStart"/>
            <w:r w:rsidRPr="003A08FA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 w:rsidRPr="003A08F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14:paraId="601F563B" w14:textId="4FF66A51" w:rsidR="00136557" w:rsidRPr="003A08FA" w:rsidRDefault="00136557" w:rsidP="001365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8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5-6 </w:t>
            </w:r>
            <w:proofErr w:type="spellStart"/>
            <w:r w:rsidRPr="003A08FA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 w:rsidRPr="003A08F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14:paraId="047C1146" w14:textId="1BDB87D3" w:rsidR="00136557" w:rsidRPr="003A08FA" w:rsidRDefault="00136557" w:rsidP="001365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8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7-9 </w:t>
            </w:r>
            <w:proofErr w:type="spellStart"/>
            <w:r w:rsidRPr="003A08FA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 w:rsidRPr="003A08F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14:paraId="09BE90CA" w14:textId="7F207954" w:rsidR="00136557" w:rsidRPr="003A08FA" w:rsidRDefault="00136557" w:rsidP="001365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8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10-11 </w:t>
            </w:r>
            <w:proofErr w:type="spellStart"/>
            <w:r w:rsidRPr="003A08FA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 w:rsidRPr="003A08F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F9248E" w:rsidRPr="003A08FA" w14:paraId="4EC460E1" w14:textId="77777777" w:rsidTr="00F9248E">
        <w:tc>
          <w:tcPr>
            <w:tcW w:w="9067" w:type="dxa"/>
          </w:tcPr>
          <w:p w14:paraId="4F81B664" w14:textId="5F83D18A" w:rsidR="00F9248E" w:rsidRPr="003A08FA" w:rsidRDefault="00F9248E" w:rsidP="00B53F86">
            <w:pPr>
              <w:ind w:left="45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8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работающих </w:t>
            </w:r>
            <w:r w:rsidR="00B53F86" w:rsidRPr="003A08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 обучающимися </w:t>
            </w:r>
            <w:r w:rsidRPr="003A08FA">
              <w:rPr>
                <w:rFonts w:ascii="Times New Roman" w:hAnsi="Times New Roman" w:cs="Times New Roman"/>
                <w:sz w:val="24"/>
                <w:szCs w:val="24"/>
              </w:rPr>
              <w:t>соответствующих класс</w:t>
            </w:r>
            <w:r w:rsidR="00B53F86" w:rsidRPr="003A08FA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</w:tc>
        <w:tc>
          <w:tcPr>
            <w:tcW w:w="1417" w:type="dxa"/>
          </w:tcPr>
          <w:p w14:paraId="3E3EF837" w14:textId="433190C1" w:rsidR="00F9248E" w:rsidRPr="003A08FA" w:rsidRDefault="00F2441C" w:rsidP="00066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59" w:type="dxa"/>
          </w:tcPr>
          <w:p w14:paraId="10C52050" w14:textId="7665BCD8" w:rsidR="00F9248E" w:rsidRPr="003A08FA" w:rsidRDefault="00F2441C" w:rsidP="00066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560" w:type="dxa"/>
          </w:tcPr>
          <w:p w14:paraId="757557BA" w14:textId="0A0EF395" w:rsidR="00F9248E" w:rsidRPr="003A08FA" w:rsidRDefault="00F2441C" w:rsidP="00066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701" w:type="dxa"/>
          </w:tcPr>
          <w:p w14:paraId="31B38364" w14:textId="6755F31B" w:rsidR="00F9248E" w:rsidRPr="003A08FA" w:rsidRDefault="00F2441C" w:rsidP="00066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136557" w:rsidRPr="003A08FA" w14:paraId="33914F67" w14:textId="6EC5426A" w:rsidTr="00F9248E">
        <w:tc>
          <w:tcPr>
            <w:tcW w:w="9067" w:type="dxa"/>
          </w:tcPr>
          <w:p w14:paraId="1A5DB3A8" w14:textId="1B2E6201" w:rsidR="00136557" w:rsidRPr="003A08FA" w:rsidRDefault="00F962A7" w:rsidP="00F962A7">
            <w:pPr>
              <w:ind w:left="102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8FA">
              <w:rPr>
                <w:rFonts w:ascii="Times New Roman" w:hAnsi="Times New Roman" w:cs="Times New Roman"/>
                <w:sz w:val="24"/>
                <w:szCs w:val="24"/>
              </w:rPr>
              <w:t>из них,</w:t>
            </w:r>
            <w:r w:rsidRPr="003A08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9248E" w:rsidRPr="003A08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целенаправленно по всем аспектам </w:t>
            </w:r>
            <w:r w:rsidR="00F9248E" w:rsidRPr="003A08FA">
              <w:rPr>
                <w:rFonts w:ascii="Times New Roman" w:hAnsi="Times New Roman" w:cs="Times New Roman"/>
                <w:sz w:val="24"/>
                <w:szCs w:val="24"/>
              </w:rPr>
              <w:t>функциональной грамотности</w:t>
            </w:r>
          </w:p>
        </w:tc>
        <w:tc>
          <w:tcPr>
            <w:tcW w:w="1417" w:type="dxa"/>
          </w:tcPr>
          <w:p w14:paraId="17C1F17A" w14:textId="6E719E16" w:rsidR="00136557" w:rsidRPr="003A08FA" w:rsidRDefault="00136557" w:rsidP="00066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10B733A" w14:textId="4861E3EC" w:rsidR="00136557" w:rsidRPr="003A08FA" w:rsidRDefault="00136557" w:rsidP="00066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2E063DBC" w14:textId="72086D9C" w:rsidR="00136557" w:rsidRPr="003A08FA" w:rsidRDefault="00136557" w:rsidP="00066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091BCB8" w14:textId="3A372EBA" w:rsidR="00136557" w:rsidRPr="003A08FA" w:rsidRDefault="00136557" w:rsidP="00066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6557" w:rsidRPr="003A08FA" w14:paraId="5A2E187B" w14:textId="12019B04" w:rsidTr="00F9248E">
        <w:tc>
          <w:tcPr>
            <w:tcW w:w="9067" w:type="dxa"/>
          </w:tcPr>
          <w:p w14:paraId="689FFC1B" w14:textId="256D8EA9" w:rsidR="00136557" w:rsidRPr="003A08FA" w:rsidRDefault="00136557" w:rsidP="003A08FA">
            <w:pPr>
              <w:ind w:left="4140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A08FA">
              <w:rPr>
                <w:rFonts w:ascii="Times New Roman" w:hAnsi="Times New Roman" w:cs="Times New Roman"/>
                <w:sz w:val="24"/>
                <w:szCs w:val="24"/>
              </w:rPr>
              <w:t>по читательской грамотности</w:t>
            </w:r>
          </w:p>
        </w:tc>
        <w:tc>
          <w:tcPr>
            <w:tcW w:w="1417" w:type="dxa"/>
          </w:tcPr>
          <w:p w14:paraId="5C9781E8" w14:textId="675C4512" w:rsidR="00136557" w:rsidRPr="003A08FA" w:rsidRDefault="00F2441C" w:rsidP="00066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14:paraId="17F5C2B9" w14:textId="6F88662E" w:rsidR="00136557" w:rsidRPr="003A08FA" w:rsidRDefault="00F2441C" w:rsidP="00066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14:paraId="4E3CC0DF" w14:textId="7963A1C1" w:rsidR="00136557" w:rsidRPr="003A08FA" w:rsidRDefault="00F2441C" w:rsidP="00066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14:paraId="62A49675" w14:textId="3FE365D3" w:rsidR="00136557" w:rsidRPr="003A08FA" w:rsidRDefault="00F2441C" w:rsidP="00066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36557" w:rsidRPr="003A08FA" w14:paraId="17F69555" w14:textId="5F2CF492" w:rsidTr="00F9248E">
        <w:tc>
          <w:tcPr>
            <w:tcW w:w="9067" w:type="dxa"/>
          </w:tcPr>
          <w:p w14:paraId="4E858E13" w14:textId="1861D373" w:rsidR="00136557" w:rsidRPr="003A08FA" w:rsidRDefault="00136557" w:rsidP="003A08FA">
            <w:pPr>
              <w:ind w:left="4140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A08FA">
              <w:rPr>
                <w:rFonts w:ascii="Times New Roman" w:hAnsi="Times New Roman" w:cs="Times New Roman"/>
                <w:sz w:val="24"/>
                <w:szCs w:val="24"/>
              </w:rPr>
              <w:t>по математической грамотности</w:t>
            </w:r>
          </w:p>
        </w:tc>
        <w:tc>
          <w:tcPr>
            <w:tcW w:w="1417" w:type="dxa"/>
          </w:tcPr>
          <w:p w14:paraId="74A83CE6" w14:textId="59D2C3D1" w:rsidR="00136557" w:rsidRPr="003A08FA" w:rsidRDefault="00F2441C" w:rsidP="00066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14:paraId="79FBD77D" w14:textId="5C6F16DE" w:rsidR="00136557" w:rsidRPr="003A08FA" w:rsidRDefault="00F2441C" w:rsidP="00066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14:paraId="634A110D" w14:textId="1ACDC88C" w:rsidR="00136557" w:rsidRPr="003A08FA" w:rsidRDefault="00F2441C" w:rsidP="00066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14:paraId="5AAF7EB9" w14:textId="7E415EAC" w:rsidR="00136557" w:rsidRPr="003A08FA" w:rsidRDefault="00F2441C" w:rsidP="00066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36557" w:rsidRPr="003A08FA" w14:paraId="08742F5B" w14:textId="199D5873" w:rsidTr="00F9248E">
        <w:tc>
          <w:tcPr>
            <w:tcW w:w="9067" w:type="dxa"/>
          </w:tcPr>
          <w:p w14:paraId="34FC160A" w14:textId="33B9B565" w:rsidR="00136557" w:rsidRPr="003A08FA" w:rsidRDefault="00136557" w:rsidP="003A08FA">
            <w:pPr>
              <w:ind w:left="4140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A08FA">
              <w:rPr>
                <w:rFonts w:ascii="Times New Roman" w:hAnsi="Times New Roman" w:cs="Times New Roman"/>
                <w:sz w:val="24"/>
                <w:szCs w:val="24"/>
              </w:rPr>
              <w:t>по естественно-научной грамотности</w:t>
            </w:r>
          </w:p>
        </w:tc>
        <w:tc>
          <w:tcPr>
            <w:tcW w:w="1417" w:type="dxa"/>
          </w:tcPr>
          <w:p w14:paraId="45E64603" w14:textId="05AF0192" w:rsidR="00136557" w:rsidRPr="003A08FA" w:rsidRDefault="00F2441C" w:rsidP="00066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14:paraId="489C3A17" w14:textId="2CCD31C5" w:rsidR="00136557" w:rsidRPr="003A08FA" w:rsidRDefault="00F2441C" w:rsidP="00066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14:paraId="77BAB5BC" w14:textId="63935A3B" w:rsidR="00136557" w:rsidRPr="003A08FA" w:rsidRDefault="00F2441C" w:rsidP="00066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14:paraId="4456F411" w14:textId="2CD9EC8A" w:rsidR="00136557" w:rsidRPr="003A08FA" w:rsidRDefault="00F2441C" w:rsidP="00066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36557" w:rsidRPr="003A08FA" w14:paraId="6FB27101" w14:textId="56DE042B" w:rsidTr="00F9248E">
        <w:tc>
          <w:tcPr>
            <w:tcW w:w="9067" w:type="dxa"/>
          </w:tcPr>
          <w:p w14:paraId="537FF40F" w14:textId="17162818" w:rsidR="00136557" w:rsidRPr="003A08FA" w:rsidRDefault="00136557" w:rsidP="003A08FA">
            <w:pPr>
              <w:ind w:left="4140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A08FA">
              <w:rPr>
                <w:rFonts w:ascii="Times New Roman" w:hAnsi="Times New Roman" w:cs="Times New Roman"/>
                <w:sz w:val="24"/>
                <w:szCs w:val="24"/>
              </w:rPr>
              <w:t>по креативному мышлению</w:t>
            </w:r>
          </w:p>
        </w:tc>
        <w:tc>
          <w:tcPr>
            <w:tcW w:w="1417" w:type="dxa"/>
          </w:tcPr>
          <w:p w14:paraId="6EC2C647" w14:textId="25DBECF2" w:rsidR="00136557" w:rsidRPr="003A08FA" w:rsidRDefault="00F2441C" w:rsidP="00066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14:paraId="7AFA1360" w14:textId="56FB145A" w:rsidR="00136557" w:rsidRPr="003A08FA" w:rsidRDefault="00F2441C" w:rsidP="00066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14:paraId="7A20D5E2" w14:textId="26F96C31" w:rsidR="00136557" w:rsidRPr="003A08FA" w:rsidRDefault="00F2441C" w:rsidP="00066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14:paraId="1E52D737" w14:textId="3F542DF1" w:rsidR="00136557" w:rsidRPr="003A08FA" w:rsidRDefault="00F2441C" w:rsidP="00066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36557" w:rsidRPr="003A08FA" w14:paraId="5406539B" w14:textId="6B171A8A" w:rsidTr="00F9248E">
        <w:tc>
          <w:tcPr>
            <w:tcW w:w="9067" w:type="dxa"/>
          </w:tcPr>
          <w:p w14:paraId="751530D4" w14:textId="6CC00BB9" w:rsidR="00136557" w:rsidRPr="003A08FA" w:rsidRDefault="00136557" w:rsidP="003A08FA">
            <w:pPr>
              <w:ind w:left="4140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A08FA">
              <w:rPr>
                <w:rFonts w:ascii="Times New Roman" w:hAnsi="Times New Roman" w:cs="Times New Roman"/>
                <w:sz w:val="24"/>
                <w:szCs w:val="24"/>
              </w:rPr>
              <w:t>по глобальным компетенциям</w:t>
            </w:r>
          </w:p>
        </w:tc>
        <w:tc>
          <w:tcPr>
            <w:tcW w:w="1417" w:type="dxa"/>
          </w:tcPr>
          <w:p w14:paraId="48FF1DFD" w14:textId="011DCE85" w:rsidR="00136557" w:rsidRPr="003A08FA" w:rsidRDefault="00F2441C" w:rsidP="00066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14:paraId="5FC7166D" w14:textId="7948ACF7" w:rsidR="00136557" w:rsidRPr="003A08FA" w:rsidRDefault="00F2441C" w:rsidP="00066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14:paraId="78866E42" w14:textId="49B856B6" w:rsidR="00136557" w:rsidRPr="003A08FA" w:rsidRDefault="00F2441C" w:rsidP="00066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14:paraId="70621DDC" w14:textId="1B735F27" w:rsidR="00136557" w:rsidRPr="003A08FA" w:rsidRDefault="00F2441C" w:rsidP="00066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14:paraId="4CA0184C" w14:textId="5272EB46" w:rsidR="007D1407" w:rsidRPr="003A08FA" w:rsidRDefault="007D1407" w:rsidP="007D1407">
      <w:pPr>
        <w:pStyle w:val="aa"/>
        <w:numPr>
          <w:ilvl w:val="0"/>
          <w:numId w:val="8"/>
        </w:numPr>
        <w:spacing w:before="120" w:after="12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7F732E">
        <w:rPr>
          <w:rFonts w:ascii="Times New Roman" w:hAnsi="Times New Roman" w:cs="Times New Roman"/>
          <w:b/>
          <w:sz w:val="24"/>
          <w:szCs w:val="24"/>
        </w:rPr>
        <w:t>Ключевые показатели</w:t>
      </w:r>
      <w:r w:rsidRPr="003A08FA">
        <w:rPr>
          <w:rFonts w:ascii="Times New Roman" w:hAnsi="Times New Roman" w:cs="Times New Roman"/>
          <w:sz w:val="24"/>
          <w:szCs w:val="24"/>
        </w:rPr>
        <w:t xml:space="preserve"> формирования функциональной грамотности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90"/>
        <w:gridCol w:w="5528"/>
        <w:gridCol w:w="5386"/>
      </w:tblGrid>
      <w:tr w:rsidR="000D0808" w:rsidRPr="003A08FA" w14:paraId="1AC8EF0E" w14:textId="2B6D3EB7" w:rsidTr="00F962A7">
        <w:tc>
          <w:tcPr>
            <w:tcW w:w="4390" w:type="dxa"/>
          </w:tcPr>
          <w:p w14:paraId="69953F07" w14:textId="2987A422" w:rsidR="000D0808" w:rsidRPr="003A08FA" w:rsidRDefault="000D0808" w:rsidP="000D08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8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Показатели ВСОКО </w:t>
            </w:r>
            <w:r w:rsidRPr="003A08FA">
              <w:rPr>
                <w:rFonts w:ascii="Times New Roman" w:hAnsi="Times New Roman" w:cs="Times New Roman"/>
                <w:sz w:val="24"/>
                <w:szCs w:val="24"/>
              </w:rPr>
              <w:t>по формированию</w:t>
            </w:r>
          </w:p>
        </w:tc>
        <w:tc>
          <w:tcPr>
            <w:tcW w:w="5528" w:type="dxa"/>
          </w:tcPr>
          <w:p w14:paraId="1D9FE961" w14:textId="0891E9FC" w:rsidR="000D0808" w:rsidRPr="003A08FA" w:rsidRDefault="000D0808" w:rsidP="000D08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8FA">
              <w:rPr>
                <w:rFonts w:ascii="Times New Roman" w:hAnsi="Times New Roman" w:cs="Times New Roman"/>
                <w:b/>
                <w:sz w:val="24"/>
                <w:szCs w:val="24"/>
              </w:rPr>
              <w:t>в действиях педагога</w:t>
            </w:r>
          </w:p>
        </w:tc>
        <w:tc>
          <w:tcPr>
            <w:tcW w:w="5386" w:type="dxa"/>
          </w:tcPr>
          <w:p w14:paraId="190BBFBC" w14:textId="42156135" w:rsidR="000D0808" w:rsidRPr="003A08FA" w:rsidRDefault="000D0808" w:rsidP="000D08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8FA">
              <w:rPr>
                <w:rFonts w:ascii="Times New Roman" w:hAnsi="Times New Roman" w:cs="Times New Roman"/>
                <w:b/>
                <w:sz w:val="24"/>
                <w:szCs w:val="24"/>
              </w:rPr>
              <w:t>в действиях обучающегося</w:t>
            </w:r>
          </w:p>
        </w:tc>
      </w:tr>
      <w:tr w:rsidR="000D0808" w:rsidRPr="003A08FA" w14:paraId="2DC6B135" w14:textId="72C74D2F" w:rsidTr="00F962A7">
        <w:tc>
          <w:tcPr>
            <w:tcW w:w="4390" w:type="dxa"/>
          </w:tcPr>
          <w:p w14:paraId="0FE85DC5" w14:textId="3CF760F2" w:rsidR="000D0808" w:rsidRPr="003A08FA" w:rsidRDefault="000D0808" w:rsidP="00F962A7">
            <w:pPr>
              <w:ind w:left="596"/>
              <w:rPr>
                <w:rFonts w:ascii="Times New Roman" w:hAnsi="Times New Roman" w:cs="Times New Roman"/>
                <w:sz w:val="24"/>
                <w:szCs w:val="24"/>
              </w:rPr>
            </w:pPr>
            <w:r w:rsidRPr="003A08FA">
              <w:rPr>
                <w:rFonts w:ascii="Times New Roman" w:hAnsi="Times New Roman" w:cs="Times New Roman"/>
                <w:sz w:val="24"/>
                <w:szCs w:val="24"/>
              </w:rPr>
              <w:t>читательской грамотности</w:t>
            </w:r>
          </w:p>
        </w:tc>
        <w:tc>
          <w:tcPr>
            <w:tcW w:w="5528" w:type="dxa"/>
          </w:tcPr>
          <w:p w14:paraId="606214D9" w14:textId="45A115FF" w:rsidR="000D0808" w:rsidRPr="003A08FA" w:rsidRDefault="0046277D" w:rsidP="000D0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Использует техники активной работы с текстом </w:t>
            </w:r>
          </w:p>
        </w:tc>
        <w:tc>
          <w:tcPr>
            <w:tcW w:w="5386" w:type="dxa"/>
          </w:tcPr>
          <w:p w14:paraId="62E905A0" w14:textId="7CAE13D7" w:rsidR="000D0808" w:rsidRPr="003A08FA" w:rsidRDefault="00530A28" w:rsidP="000D0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Понимает и использует текс</w:t>
            </w:r>
            <w:r w:rsidR="0046277D">
              <w:rPr>
                <w:rFonts w:ascii="Times New Roman" w:hAnsi="Times New Roman" w:cs="Times New Roman"/>
                <w:sz w:val="24"/>
                <w:szCs w:val="24"/>
              </w:rPr>
              <w:t xml:space="preserve">т, размышляет, использует текст для достижения цели. </w:t>
            </w:r>
          </w:p>
        </w:tc>
      </w:tr>
      <w:tr w:rsidR="000D0808" w:rsidRPr="003A08FA" w14:paraId="0DBD904D" w14:textId="2089A737" w:rsidTr="00F962A7">
        <w:tc>
          <w:tcPr>
            <w:tcW w:w="4390" w:type="dxa"/>
          </w:tcPr>
          <w:p w14:paraId="3A891911" w14:textId="794F016C" w:rsidR="000D0808" w:rsidRPr="003A08FA" w:rsidRDefault="000D0808" w:rsidP="00F962A7">
            <w:pPr>
              <w:ind w:left="596"/>
              <w:rPr>
                <w:rFonts w:ascii="Times New Roman" w:hAnsi="Times New Roman" w:cs="Times New Roman"/>
                <w:sz w:val="24"/>
                <w:szCs w:val="24"/>
              </w:rPr>
            </w:pPr>
            <w:r w:rsidRPr="003A08FA">
              <w:rPr>
                <w:rFonts w:ascii="Times New Roman" w:hAnsi="Times New Roman" w:cs="Times New Roman"/>
                <w:sz w:val="24"/>
                <w:szCs w:val="24"/>
              </w:rPr>
              <w:t>математической грамотности</w:t>
            </w:r>
          </w:p>
        </w:tc>
        <w:tc>
          <w:tcPr>
            <w:tcW w:w="5528" w:type="dxa"/>
          </w:tcPr>
          <w:p w14:paraId="389380B6" w14:textId="2B056D0D" w:rsidR="000D0808" w:rsidRPr="003A08FA" w:rsidRDefault="00EA1C65" w:rsidP="000D0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Ставит проблемные задачи с математическим контекстом</w:t>
            </w:r>
            <w:r w:rsidR="00E24725">
              <w:rPr>
                <w:rFonts w:ascii="Times New Roman" w:hAnsi="Times New Roman" w:cs="Times New Roman"/>
                <w:sz w:val="24"/>
                <w:szCs w:val="24"/>
              </w:rPr>
              <w:t>, приближенные к практической жизни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Использует математические понятия в рассуждениях. </w:t>
            </w:r>
          </w:p>
        </w:tc>
        <w:tc>
          <w:tcPr>
            <w:tcW w:w="5386" w:type="dxa"/>
          </w:tcPr>
          <w:p w14:paraId="5BE0A585" w14:textId="3B507D7B" w:rsidR="000D0808" w:rsidRPr="003A08FA" w:rsidRDefault="00530A28" w:rsidP="00C03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Применяет и использует математику в разных контекстах. Строит математические р</w:t>
            </w:r>
            <w:r w:rsidR="00C03A4E">
              <w:rPr>
                <w:rFonts w:ascii="Times New Roman" w:hAnsi="Times New Roman" w:cs="Times New Roman"/>
                <w:sz w:val="24"/>
                <w:szCs w:val="24"/>
              </w:rPr>
              <w:t>ассуждения, использует понятия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чтобы описать, объяснить, предсказать явление. </w:t>
            </w:r>
          </w:p>
        </w:tc>
      </w:tr>
      <w:tr w:rsidR="000D0808" w:rsidRPr="003A08FA" w14:paraId="617A4901" w14:textId="543AD687" w:rsidTr="00F962A7">
        <w:tc>
          <w:tcPr>
            <w:tcW w:w="4390" w:type="dxa"/>
          </w:tcPr>
          <w:p w14:paraId="3C5586B5" w14:textId="66F68072" w:rsidR="000D0808" w:rsidRPr="003A08FA" w:rsidRDefault="000D0808" w:rsidP="00F962A7">
            <w:pPr>
              <w:ind w:left="596"/>
              <w:rPr>
                <w:rFonts w:ascii="Times New Roman" w:hAnsi="Times New Roman" w:cs="Times New Roman"/>
                <w:sz w:val="24"/>
                <w:szCs w:val="24"/>
              </w:rPr>
            </w:pPr>
            <w:r w:rsidRPr="003A08FA">
              <w:rPr>
                <w:rFonts w:ascii="Times New Roman" w:hAnsi="Times New Roman" w:cs="Times New Roman"/>
                <w:sz w:val="24"/>
                <w:szCs w:val="24"/>
              </w:rPr>
              <w:t>естественно-научной грамотности</w:t>
            </w:r>
          </w:p>
        </w:tc>
        <w:tc>
          <w:tcPr>
            <w:tcW w:w="5528" w:type="dxa"/>
          </w:tcPr>
          <w:p w14:paraId="381D9217" w14:textId="3BE63B93" w:rsidR="000D0808" w:rsidRPr="003A08FA" w:rsidRDefault="000E5E15" w:rsidP="000D0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Формирует учебно-исследовательскую среду на уроке. </w:t>
            </w:r>
            <w:r w:rsidR="00235319">
              <w:rPr>
                <w:rFonts w:ascii="Times New Roman" w:hAnsi="Times New Roman" w:cs="Times New Roman"/>
                <w:sz w:val="24"/>
                <w:szCs w:val="24"/>
              </w:rPr>
              <w:t xml:space="preserve">Способствует объяснению различных явлений с точки зрения науки. </w:t>
            </w:r>
          </w:p>
        </w:tc>
        <w:tc>
          <w:tcPr>
            <w:tcW w:w="5386" w:type="dxa"/>
          </w:tcPr>
          <w:p w14:paraId="7044D281" w14:textId="1327FE83" w:rsidR="000D0808" w:rsidRPr="003A08FA" w:rsidRDefault="001E1BA9" w:rsidP="000D0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Выделяет проблемы, которые можно решить или исследовать с помощью естественно-научных методов. Описывает, предвидит или объясняет научные явления. Занимает позицию ответственности по отношению к ресурсам и окружающей среде. </w:t>
            </w:r>
          </w:p>
        </w:tc>
      </w:tr>
      <w:tr w:rsidR="000D0808" w:rsidRPr="003A08FA" w14:paraId="6FA6D6E3" w14:textId="1B4C9A6C" w:rsidTr="00F962A7">
        <w:tc>
          <w:tcPr>
            <w:tcW w:w="4390" w:type="dxa"/>
          </w:tcPr>
          <w:p w14:paraId="2B4FA499" w14:textId="19AA8B21" w:rsidR="000D0808" w:rsidRPr="003A08FA" w:rsidRDefault="000D0808" w:rsidP="00F962A7">
            <w:pPr>
              <w:ind w:left="596"/>
              <w:rPr>
                <w:rFonts w:ascii="Times New Roman" w:hAnsi="Times New Roman" w:cs="Times New Roman"/>
                <w:sz w:val="24"/>
                <w:szCs w:val="24"/>
              </w:rPr>
            </w:pPr>
            <w:r w:rsidRPr="003A08FA">
              <w:rPr>
                <w:rFonts w:ascii="Times New Roman" w:hAnsi="Times New Roman" w:cs="Times New Roman"/>
                <w:sz w:val="24"/>
                <w:szCs w:val="24"/>
              </w:rPr>
              <w:t>креативного мышления</w:t>
            </w:r>
          </w:p>
        </w:tc>
        <w:tc>
          <w:tcPr>
            <w:tcW w:w="5528" w:type="dxa"/>
          </w:tcPr>
          <w:p w14:paraId="296A5760" w14:textId="5C83438E" w:rsidR="000D0808" w:rsidRPr="003A08FA" w:rsidRDefault="0046277D" w:rsidP="000D0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Формирует пространство для решения проблемных задач. Использует групповые формы работы и проектн</w:t>
            </w:r>
            <w:r w:rsidR="00351153">
              <w:rPr>
                <w:rFonts w:ascii="Times New Roman" w:hAnsi="Times New Roman" w:cs="Times New Roman"/>
                <w:sz w:val="24"/>
                <w:szCs w:val="24"/>
              </w:rPr>
              <w:t xml:space="preserve">ую деятельность. Использует задачи с альтернативными вариантами решения. </w:t>
            </w:r>
          </w:p>
        </w:tc>
        <w:tc>
          <w:tcPr>
            <w:tcW w:w="5386" w:type="dxa"/>
          </w:tcPr>
          <w:p w14:paraId="64CCE8F0" w14:textId="7A092CA3" w:rsidR="000D0808" w:rsidRPr="003A08FA" w:rsidRDefault="001E1BA9" w:rsidP="000D0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Принимает решение в разработке, </w:t>
            </w:r>
            <w:r w:rsidR="0046277D">
              <w:rPr>
                <w:rFonts w:ascii="Times New Roman" w:hAnsi="Times New Roman" w:cs="Times New Roman"/>
                <w:sz w:val="24"/>
                <w:szCs w:val="24"/>
              </w:rPr>
              <w:t>оценке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совершенствовании идей, применяет новые знания для решения учебной, проектной проблемы. </w:t>
            </w:r>
          </w:p>
        </w:tc>
      </w:tr>
      <w:tr w:rsidR="000D0808" w:rsidRPr="003A08FA" w14:paraId="1886D7E4" w14:textId="241138E0" w:rsidTr="00F962A7">
        <w:tc>
          <w:tcPr>
            <w:tcW w:w="4390" w:type="dxa"/>
          </w:tcPr>
          <w:p w14:paraId="6E8EBA93" w14:textId="3EA8322D" w:rsidR="000D0808" w:rsidRPr="003A08FA" w:rsidRDefault="000D0808" w:rsidP="00F962A7">
            <w:pPr>
              <w:ind w:left="596"/>
              <w:rPr>
                <w:rFonts w:ascii="Times New Roman" w:hAnsi="Times New Roman" w:cs="Times New Roman"/>
                <w:sz w:val="24"/>
                <w:szCs w:val="24"/>
              </w:rPr>
            </w:pPr>
            <w:r w:rsidRPr="003A08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глобальных компетенций</w:t>
            </w:r>
          </w:p>
        </w:tc>
        <w:tc>
          <w:tcPr>
            <w:tcW w:w="5528" w:type="dxa"/>
          </w:tcPr>
          <w:p w14:paraId="749879D5" w14:textId="09E39F57" w:rsidR="000D0808" w:rsidRPr="003A08FA" w:rsidRDefault="0046277D" w:rsidP="000D0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Формирует среду взаимного уважения. Использует техники активного слушания. </w:t>
            </w:r>
          </w:p>
        </w:tc>
        <w:tc>
          <w:tcPr>
            <w:tcW w:w="5386" w:type="dxa"/>
          </w:tcPr>
          <w:p w14:paraId="43BF9C40" w14:textId="5AE56FE1" w:rsidR="000D0808" w:rsidRPr="003A08FA" w:rsidRDefault="001E1BA9" w:rsidP="001E1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Видит проблемы глобального характера, способен рассуждать о их характере. Осознает различия между людьми, вступае</w:t>
            </w:r>
            <w:r w:rsidR="0046277D">
              <w:rPr>
                <w:rFonts w:ascii="Times New Roman" w:hAnsi="Times New Roman" w:cs="Times New Roman"/>
                <w:sz w:val="24"/>
                <w:szCs w:val="24"/>
              </w:rPr>
              <w:t xml:space="preserve">т в эффективное взаимодействие с людьми на основе уважения человеческого достоинства. </w:t>
            </w:r>
          </w:p>
        </w:tc>
      </w:tr>
    </w:tbl>
    <w:p w14:paraId="7B5FE352" w14:textId="5FFD4AA0" w:rsidR="000D0808" w:rsidRPr="003A08FA" w:rsidRDefault="00136557" w:rsidP="007D1407">
      <w:pPr>
        <w:pStyle w:val="aa"/>
        <w:numPr>
          <w:ilvl w:val="0"/>
          <w:numId w:val="8"/>
        </w:numPr>
        <w:spacing w:before="120" w:after="12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7F732E">
        <w:rPr>
          <w:rFonts w:ascii="Times New Roman" w:hAnsi="Times New Roman" w:cs="Times New Roman"/>
          <w:b/>
          <w:sz w:val="24"/>
          <w:szCs w:val="24"/>
        </w:rPr>
        <w:t>Лучшая педагогическая практика</w:t>
      </w:r>
      <w:r w:rsidRPr="003A08FA">
        <w:rPr>
          <w:rFonts w:ascii="Times New Roman" w:hAnsi="Times New Roman" w:cs="Times New Roman"/>
          <w:sz w:val="24"/>
          <w:szCs w:val="24"/>
        </w:rPr>
        <w:t xml:space="preserve"> по целенаправленному формированию функциональной грамотности</w:t>
      </w:r>
    </w:p>
    <w:tbl>
      <w:tblPr>
        <w:tblStyle w:val="a3"/>
        <w:tblW w:w="15304" w:type="dxa"/>
        <w:tblLook w:val="04A0" w:firstRow="1" w:lastRow="0" w:firstColumn="1" w:lastColumn="0" w:noHBand="0" w:noVBand="1"/>
      </w:tblPr>
      <w:tblGrid>
        <w:gridCol w:w="3823"/>
        <w:gridCol w:w="3901"/>
        <w:gridCol w:w="3753"/>
        <w:gridCol w:w="2634"/>
        <w:gridCol w:w="1193"/>
      </w:tblGrid>
      <w:tr w:rsidR="000D0808" w:rsidRPr="003A08FA" w14:paraId="7DD63260" w14:textId="77777777" w:rsidTr="00066BEC">
        <w:tc>
          <w:tcPr>
            <w:tcW w:w="3823" w:type="dxa"/>
          </w:tcPr>
          <w:p w14:paraId="427C12D9" w14:textId="4648C9FF" w:rsidR="000D0808" w:rsidRPr="003A08FA" w:rsidRDefault="000D0808" w:rsidP="000D08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8FA">
              <w:rPr>
                <w:rFonts w:ascii="Times New Roman" w:hAnsi="Times New Roman" w:cs="Times New Roman"/>
                <w:b/>
                <w:sz w:val="24"/>
                <w:szCs w:val="24"/>
              </w:rPr>
              <w:t>Практика по формированию</w:t>
            </w:r>
          </w:p>
        </w:tc>
        <w:tc>
          <w:tcPr>
            <w:tcW w:w="3901" w:type="dxa"/>
          </w:tcPr>
          <w:p w14:paraId="2CEBE0A8" w14:textId="6D54EDCB" w:rsidR="000D0808" w:rsidRPr="003A08FA" w:rsidRDefault="000D0808" w:rsidP="00D812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8FA">
              <w:rPr>
                <w:rFonts w:ascii="Times New Roman" w:hAnsi="Times New Roman" w:cs="Times New Roman"/>
                <w:b/>
                <w:sz w:val="24"/>
                <w:szCs w:val="24"/>
              </w:rPr>
              <w:t>Фамилия Имя Отчество учителя</w:t>
            </w:r>
          </w:p>
        </w:tc>
        <w:tc>
          <w:tcPr>
            <w:tcW w:w="3753" w:type="dxa"/>
          </w:tcPr>
          <w:p w14:paraId="5D55F48A" w14:textId="575A78E2" w:rsidR="000D0808" w:rsidRPr="003A08FA" w:rsidRDefault="004D3817" w:rsidP="000D08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Формы и способы</w:t>
            </w:r>
          </w:p>
        </w:tc>
        <w:tc>
          <w:tcPr>
            <w:tcW w:w="2634" w:type="dxa"/>
          </w:tcPr>
          <w:p w14:paraId="22BAF59F" w14:textId="11935CA6" w:rsidR="000D0808" w:rsidRPr="003A08FA" w:rsidRDefault="000D0808" w:rsidP="00D812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8FA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193" w:type="dxa"/>
          </w:tcPr>
          <w:p w14:paraId="796DA169" w14:textId="78FE91CB" w:rsidR="000D0808" w:rsidRPr="003A08FA" w:rsidRDefault="000D0808" w:rsidP="00D812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8FA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</w:tr>
      <w:tr w:rsidR="000D0808" w:rsidRPr="003A08FA" w14:paraId="33555F51" w14:textId="77777777" w:rsidTr="00066BEC">
        <w:tc>
          <w:tcPr>
            <w:tcW w:w="3823" w:type="dxa"/>
          </w:tcPr>
          <w:p w14:paraId="708165D9" w14:textId="076593DE" w:rsidR="000D0808" w:rsidRPr="003A08FA" w:rsidRDefault="000D0808" w:rsidP="000D0808">
            <w:pPr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3A08FA">
              <w:rPr>
                <w:rFonts w:ascii="Times New Roman" w:hAnsi="Times New Roman" w:cs="Times New Roman"/>
                <w:sz w:val="24"/>
                <w:szCs w:val="24"/>
              </w:rPr>
              <w:t>читательской грамотности</w:t>
            </w:r>
          </w:p>
        </w:tc>
        <w:tc>
          <w:tcPr>
            <w:tcW w:w="3901" w:type="dxa"/>
          </w:tcPr>
          <w:p w14:paraId="2F2D3762" w14:textId="42949EE2" w:rsidR="000D0808" w:rsidRPr="003A08FA" w:rsidRDefault="001B7AFA" w:rsidP="00D81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Смирнова Татьяна Александровна</w:t>
            </w:r>
          </w:p>
        </w:tc>
        <w:tc>
          <w:tcPr>
            <w:tcW w:w="3753" w:type="dxa"/>
          </w:tcPr>
          <w:p w14:paraId="3D26FD4E" w14:textId="212CF40F" w:rsidR="000D0808" w:rsidRPr="003A08FA" w:rsidRDefault="00B16FD9" w:rsidP="00B16F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Смысловое чтение с использованием приемов «вопросы к непрочтенному тексту»</w:t>
            </w:r>
            <w:r w:rsidR="001B7A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34" w:type="dxa"/>
          </w:tcPr>
          <w:p w14:paraId="74B286AF" w14:textId="466C5B37" w:rsidR="000D0808" w:rsidRPr="003A08FA" w:rsidRDefault="00B16FD9" w:rsidP="00D81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193" w:type="dxa"/>
          </w:tcPr>
          <w:p w14:paraId="7FE5F0D7" w14:textId="4DA92134" w:rsidR="000D0808" w:rsidRPr="003A08FA" w:rsidRDefault="001B7AFA" w:rsidP="00066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D0808" w:rsidRPr="003A08FA" w14:paraId="1C7780C2" w14:textId="77777777" w:rsidTr="00066BEC">
        <w:tc>
          <w:tcPr>
            <w:tcW w:w="3823" w:type="dxa"/>
          </w:tcPr>
          <w:p w14:paraId="1D57892F" w14:textId="77777777" w:rsidR="000D0808" w:rsidRPr="003A08FA" w:rsidRDefault="000D0808" w:rsidP="000D0808">
            <w:pPr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3A08FA">
              <w:rPr>
                <w:rFonts w:ascii="Times New Roman" w:hAnsi="Times New Roman" w:cs="Times New Roman"/>
                <w:sz w:val="24"/>
                <w:szCs w:val="24"/>
              </w:rPr>
              <w:t>математической грамотности</w:t>
            </w:r>
          </w:p>
        </w:tc>
        <w:tc>
          <w:tcPr>
            <w:tcW w:w="3901" w:type="dxa"/>
          </w:tcPr>
          <w:p w14:paraId="423690BD" w14:textId="181DAF76" w:rsidR="000D0808" w:rsidRPr="003A08FA" w:rsidRDefault="001B7AFA" w:rsidP="00D81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Майснер Оксана Владимировна</w:t>
            </w:r>
          </w:p>
        </w:tc>
        <w:tc>
          <w:tcPr>
            <w:tcW w:w="3753" w:type="dxa"/>
          </w:tcPr>
          <w:p w14:paraId="283567A2" w14:textId="12F72730" w:rsidR="000D0808" w:rsidRPr="003A08FA" w:rsidRDefault="001B7AFA" w:rsidP="00D81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AFA">
              <w:rPr>
                <w:rFonts w:ascii="Times New Roman" w:hAnsi="Times New Roman" w:cs="Times New Roman"/>
                <w:sz w:val="24"/>
                <w:szCs w:val="24"/>
              </w:rPr>
              <w:t>Занятия направлены на развитие у учащихся логического, алгоритмического, пространственного мышления, внимания. Включаются разнообразные виды заданий: задачи — шутки, логические задачи, логические упражнения, задачи с геометрическим содержанием. Задания носят творческий характер. Они позволяют рассматривать объект с разных точек зрения, учат анализу, синтезу, оценочным суждениям, воспитывают внимание, способствуют развитию познавательного интереса и активности учащихся.</w:t>
            </w:r>
          </w:p>
        </w:tc>
        <w:tc>
          <w:tcPr>
            <w:tcW w:w="2634" w:type="dxa"/>
          </w:tcPr>
          <w:p w14:paraId="495CBC56" w14:textId="26D3F368" w:rsidR="000D0808" w:rsidRPr="003A08FA" w:rsidRDefault="00B16FD9" w:rsidP="00D81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193" w:type="dxa"/>
          </w:tcPr>
          <w:p w14:paraId="05B2190B" w14:textId="5083FBD9" w:rsidR="000D0808" w:rsidRPr="003A08FA" w:rsidRDefault="00F2441C" w:rsidP="00066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D0808" w:rsidRPr="003A08FA" w14:paraId="1DE347C0" w14:textId="77777777" w:rsidTr="00066BEC">
        <w:tc>
          <w:tcPr>
            <w:tcW w:w="3823" w:type="dxa"/>
          </w:tcPr>
          <w:p w14:paraId="2F934A13" w14:textId="77777777" w:rsidR="000D0808" w:rsidRPr="003A08FA" w:rsidRDefault="000D0808" w:rsidP="000D0808">
            <w:pPr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3A08FA">
              <w:rPr>
                <w:rFonts w:ascii="Times New Roman" w:hAnsi="Times New Roman" w:cs="Times New Roman"/>
                <w:sz w:val="24"/>
                <w:szCs w:val="24"/>
              </w:rPr>
              <w:t>естественно-научной грамотности</w:t>
            </w:r>
          </w:p>
        </w:tc>
        <w:tc>
          <w:tcPr>
            <w:tcW w:w="3901" w:type="dxa"/>
          </w:tcPr>
          <w:p w14:paraId="408D8C33" w14:textId="665D8933" w:rsidR="000D0808" w:rsidRPr="003A08FA" w:rsidRDefault="001B7AFA" w:rsidP="00D81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Саплева Ирина Викторовна</w:t>
            </w:r>
          </w:p>
        </w:tc>
        <w:tc>
          <w:tcPr>
            <w:tcW w:w="3753" w:type="dxa"/>
          </w:tcPr>
          <w:p w14:paraId="4DCAEB9C" w14:textId="3083481E" w:rsidR="000D0808" w:rsidRPr="003A08FA" w:rsidRDefault="001B7AFA" w:rsidP="00D81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5D1">
              <w:rPr>
                <w:rFonts w:ascii="Times New Roman" w:hAnsi="Times New Roman" w:cs="Times New Roman"/>
                <w:sz w:val="24"/>
                <w:szCs w:val="24"/>
              </w:rPr>
              <w:t>Ситуационные задачи, эксперименты, исследования, проект</w:t>
            </w:r>
            <w:r w:rsidR="009145D1" w:rsidRPr="009145D1">
              <w:rPr>
                <w:rFonts w:ascii="Times New Roman" w:hAnsi="Times New Roman" w:cs="Times New Roman"/>
                <w:sz w:val="24"/>
                <w:szCs w:val="24"/>
              </w:rPr>
              <w:t>ные задачи, методика Синектика-</w:t>
            </w:r>
            <w:r w:rsidR="009145D1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</w:t>
            </w:r>
            <w:r w:rsidR="009145D1" w:rsidRPr="009145D1">
              <w:rPr>
                <w:rFonts w:ascii="Times New Roman" w:hAnsi="Times New Roman" w:cs="Times New Roman"/>
                <w:sz w:val="24"/>
                <w:szCs w:val="24"/>
              </w:rPr>
              <w:t>интуитивно-образно</w:t>
            </w:r>
            <w:r w:rsidR="009145D1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="009145D1" w:rsidRPr="009145D1">
              <w:rPr>
                <w:rFonts w:ascii="Times New Roman" w:hAnsi="Times New Roman" w:cs="Times New Roman"/>
                <w:sz w:val="24"/>
                <w:szCs w:val="24"/>
              </w:rPr>
              <w:t xml:space="preserve"> мышлени</w:t>
            </w:r>
            <w:r w:rsidR="009145D1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9145D1" w:rsidRPr="009145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145D1" w:rsidRPr="009145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 </w:t>
            </w:r>
            <w:r w:rsidR="009145D1">
              <w:rPr>
                <w:rFonts w:ascii="Times New Roman" w:hAnsi="Times New Roman" w:cs="Times New Roman"/>
                <w:sz w:val="24"/>
                <w:szCs w:val="24"/>
              </w:rPr>
              <w:t>прием</w:t>
            </w:r>
            <w:r w:rsidR="009145D1" w:rsidRPr="009145D1">
              <w:rPr>
                <w:rFonts w:ascii="Times New Roman" w:hAnsi="Times New Roman" w:cs="Times New Roman"/>
                <w:sz w:val="24"/>
                <w:szCs w:val="24"/>
              </w:rPr>
              <w:t xml:space="preserve"> кроссенс</w:t>
            </w:r>
            <w:r w:rsidR="0075213E">
              <w:rPr>
                <w:rFonts w:ascii="Times New Roman" w:hAnsi="Times New Roman" w:cs="Times New Roman"/>
                <w:sz w:val="24"/>
                <w:szCs w:val="24"/>
              </w:rPr>
              <w:t>, решение практико-ориентированных задач.</w:t>
            </w:r>
          </w:p>
        </w:tc>
        <w:tc>
          <w:tcPr>
            <w:tcW w:w="2634" w:type="dxa"/>
          </w:tcPr>
          <w:p w14:paraId="20357485" w14:textId="30195E06" w:rsidR="000D0808" w:rsidRPr="003A08FA" w:rsidRDefault="001B7AFA" w:rsidP="00D81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Естествознание</w:t>
            </w:r>
            <w:r w:rsidR="009145D1">
              <w:rPr>
                <w:rFonts w:ascii="Times New Roman" w:hAnsi="Times New Roman" w:cs="Times New Roman"/>
                <w:sz w:val="24"/>
                <w:szCs w:val="24"/>
              </w:rPr>
              <w:t>, география</w:t>
            </w:r>
          </w:p>
        </w:tc>
        <w:tc>
          <w:tcPr>
            <w:tcW w:w="1193" w:type="dxa"/>
          </w:tcPr>
          <w:p w14:paraId="3DC3DC32" w14:textId="52399A47" w:rsidR="000D0808" w:rsidRPr="003A08FA" w:rsidRDefault="001B7AFA" w:rsidP="00066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10,11</w:t>
            </w:r>
          </w:p>
        </w:tc>
      </w:tr>
      <w:tr w:rsidR="000D0808" w:rsidRPr="003A08FA" w14:paraId="68D80410" w14:textId="77777777" w:rsidTr="00066BEC">
        <w:tc>
          <w:tcPr>
            <w:tcW w:w="3823" w:type="dxa"/>
          </w:tcPr>
          <w:p w14:paraId="33446592" w14:textId="77777777" w:rsidR="000D0808" w:rsidRPr="003A08FA" w:rsidRDefault="000D0808" w:rsidP="000D0808">
            <w:pPr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3A08FA">
              <w:rPr>
                <w:rFonts w:ascii="Times New Roman" w:hAnsi="Times New Roman" w:cs="Times New Roman"/>
                <w:sz w:val="24"/>
                <w:szCs w:val="24"/>
              </w:rPr>
              <w:t>креативного мышления</w:t>
            </w:r>
          </w:p>
        </w:tc>
        <w:tc>
          <w:tcPr>
            <w:tcW w:w="3901" w:type="dxa"/>
          </w:tcPr>
          <w:p w14:paraId="61F95D31" w14:textId="7577E9D3" w:rsidR="000D0808" w:rsidRPr="003A08FA" w:rsidRDefault="001B7AFA" w:rsidP="00D81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Порошина Марина Ивановна</w:t>
            </w:r>
          </w:p>
        </w:tc>
        <w:tc>
          <w:tcPr>
            <w:tcW w:w="3753" w:type="dxa"/>
          </w:tcPr>
          <w:p w14:paraId="0F0ABB89" w14:textId="6C4C7A9D" w:rsidR="000D0808" w:rsidRPr="003A08FA" w:rsidRDefault="00351153" w:rsidP="00351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на уроках </w:t>
            </w:r>
            <w:r w:rsidR="00F2441C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чтения приемов </w:t>
            </w:r>
            <w:r w:rsidR="00F2441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F2441C" w:rsidRPr="00F2441C">
              <w:rPr>
                <w:rFonts w:ascii="Times New Roman" w:hAnsi="Times New Roman" w:cs="Times New Roman"/>
                <w:sz w:val="24"/>
                <w:szCs w:val="24"/>
              </w:rPr>
              <w:t>азвивающей игры</w:t>
            </w:r>
            <w:r w:rsidR="00F244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2441C" w:rsidRPr="00F2441C">
              <w:rPr>
                <w:rFonts w:ascii="Times New Roman" w:hAnsi="Times New Roman" w:cs="Times New Roman"/>
                <w:sz w:val="24"/>
                <w:szCs w:val="24"/>
              </w:rPr>
              <w:t>"Сочиним сказку"</w:t>
            </w:r>
            <w:r w:rsidR="00F244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34" w:type="dxa"/>
          </w:tcPr>
          <w:p w14:paraId="5B454AF6" w14:textId="69CB9ADA" w:rsidR="000D0808" w:rsidRPr="003A08FA" w:rsidRDefault="009145D1" w:rsidP="00D81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193" w:type="dxa"/>
          </w:tcPr>
          <w:p w14:paraId="0C59B742" w14:textId="3183AB95" w:rsidR="000D0808" w:rsidRPr="003A08FA" w:rsidRDefault="001B7AFA" w:rsidP="00066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D0808" w:rsidRPr="00F962A7" w14:paraId="3056C422" w14:textId="77777777" w:rsidTr="00066BEC">
        <w:tc>
          <w:tcPr>
            <w:tcW w:w="3823" w:type="dxa"/>
          </w:tcPr>
          <w:p w14:paraId="4220D6A5" w14:textId="77777777" w:rsidR="000D0808" w:rsidRPr="00F962A7" w:rsidRDefault="000D0808" w:rsidP="000D0808">
            <w:pPr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F962A7">
              <w:rPr>
                <w:rFonts w:ascii="Times New Roman" w:hAnsi="Times New Roman" w:cs="Times New Roman"/>
                <w:sz w:val="24"/>
                <w:szCs w:val="24"/>
              </w:rPr>
              <w:t>глобальных компетенций</w:t>
            </w:r>
          </w:p>
        </w:tc>
        <w:tc>
          <w:tcPr>
            <w:tcW w:w="3901" w:type="dxa"/>
          </w:tcPr>
          <w:p w14:paraId="00D742F3" w14:textId="16D64156" w:rsidR="000D0808" w:rsidRPr="00F962A7" w:rsidRDefault="001B7AFA" w:rsidP="00D81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Демина Наталья Юрьевна</w:t>
            </w:r>
            <w:r w:rsidR="004C30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753" w:type="dxa"/>
          </w:tcPr>
          <w:p w14:paraId="2560C4D2" w14:textId="424684E4" w:rsidR="000D0808" w:rsidRPr="00F962A7" w:rsidRDefault="004C30DF" w:rsidP="00D81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Уроки-дискуссии с темами: «Должны ли родители помогать делать уроки?»</w:t>
            </w:r>
            <w:r w:rsidR="001B7A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34" w:type="dxa"/>
          </w:tcPr>
          <w:p w14:paraId="1806848F" w14:textId="24D67834" w:rsidR="000D0808" w:rsidRPr="00F962A7" w:rsidRDefault="004C30DF" w:rsidP="00D81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193" w:type="dxa"/>
          </w:tcPr>
          <w:p w14:paraId="4D1817D2" w14:textId="09B314A9" w:rsidR="000D0808" w:rsidRPr="00F962A7" w:rsidRDefault="001B7AFA" w:rsidP="00066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14:paraId="2164FDFF" w14:textId="77777777" w:rsidR="006A4CF0" w:rsidRPr="00A7073B" w:rsidRDefault="006A4CF0" w:rsidP="008B55CE">
      <w:pPr>
        <w:rPr>
          <w:rFonts w:ascii="Times New Roman" w:hAnsi="Times New Roman" w:cs="Times New Roman"/>
          <w:sz w:val="24"/>
          <w:szCs w:val="24"/>
        </w:rPr>
      </w:pPr>
    </w:p>
    <w:sectPr w:rsidR="006A4CF0" w:rsidRPr="00A7073B" w:rsidSect="00670011">
      <w:headerReference w:type="default" r:id="rId7"/>
      <w:pgSz w:w="16838" w:h="11906" w:orient="landscape"/>
      <w:pgMar w:top="720" w:right="720" w:bottom="720" w:left="720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4BA2E2" w14:textId="77777777" w:rsidR="00DC6979" w:rsidRDefault="00DC6979" w:rsidP="00E51539">
      <w:pPr>
        <w:spacing w:after="0" w:line="240" w:lineRule="auto"/>
      </w:pPr>
      <w:r>
        <w:separator/>
      </w:r>
    </w:p>
  </w:endnote>
  <w:endnote w:type="continuationSeparator" w:id="0">
    <w:p w14:paraId="714F19D7" w14:textId="77777777" w:rsidR="00DC6979" w:rsidRDefault="00DC6979" w:rsidP="00E515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6BE9AD" w14:textId="77777777" w:rsidR="00DC6979" w:rsidRDefault="00DC6979" w:rsidP="00E51539">
      <w:pPr>
        <w:spacing w:after="0" w:line="240" w:lineRule="auto"/>
      </w:pPr>
      <w:r>
        <w:separator/>
      </w:r>
    </w:p>
  </w:footnote>
  <w:footnote w:type="continuationSeparator" w:id="0">
    <w:p w14:paraId="2CE26FDA" w14:textId="77777777" w:rsidR="00DC6979" w:rsidRDefault="00DC6979" w:rsidP="00E515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21DEBA" w14:textId="29961182" w:rsidR="00EC07CA" w:rsidRPr="00A7073B" w:rsidRDefault="008B55CE" w:rsidP="001A6FC0">
    <w:pPr>
      <w:pStyle w:val="a4"/>
      <w:tabs>
        <w:tab w:val="clear" w:pos="4677"/>
        <w:tab w:val="clear" w:pos="9355"/>
        <w:tab w:val="left" w:pos="8505"/>
      </w:tabs>
      <w:rPr>
        <w:rFonts w:ascii="Times New Roman" w:hAnsi="Times New Roman" w:cs="Times New Roman"/>
        <w:sz w:val="24"/>
        <w:szCs w:val="24"/>
      </w:rPr>
    </w:pPr>
    <w:r w:rsidRPr="00A7073B">
      <w:rPr>
        <w:rFonts w:ascii="Times New Roman" w:hAnsi="Times New Roman" w:cs="Times New Roman"/>
        <w:b/>
        <w:sz w:val="24"/>
        <w:szCs w:val="24"/>
      </w:rPr>
      <w:t>Ф</w:t>
    </w:r>
    <w:r w:rsidR="00E51539" w:rsidRPr="00A7073B">
      <w:rPr>
        <w:rFonts w:ascii="Times New Roman" w:hAnsi="Times New Roman" w:cs="Times New Roman"/>
        <w:b/>
        <w:bCs/>
        <w:sz w:val="24"/>
        <w:szCs w:val="24"/>
      </w:rPr>
      <w:t>орм</w:t>
    </w:r>
    <w:r w:rsidR="009246A6" w:rsidRPr="00A7073B">
      <w:rPr>
        <w:rFonts w:ascii="Times New Roman" w:hAnsi="Times New Roman" w:cs="Times New Roman"/>
        <w:b/>
        <w:bCs/>
        <w:sz w:val="24"/>
        <w:szCs w:val="24"/>
      </w:rPr>
      <w:t xml:space="preserve">ат ОУ-ФГ </w:t>
    </w:r>
    <w:r w:rsidR="009246A6" w:rsidRPr="00A7073B">
      <w:rPr>
        <w:rFonts w:ascii="Times New Roman" w:hAnsi="Times New Roman" w:cs="Times New Roman"/>
        <w:bCs/>
        <w:sz w:val="24"/>
        <w:szCs w:val="24"/>
      </w:rPr>
      <w:t>по форм</w:t>
    </w:r>
    <w:r w:rsidR="00E51539" w:rsidRPr="00A7073B">
      <w:rPr>
        <w:rFonts w:ascii="Times New Roman" w:hAnsi="Times New Roman" w:cs="Times New Roman"/>
        <w:bCs/>
        <w:sz w:val="24"/>
        <w:szCs w:val="24"/>
      </w:rPr>
      <w:t>ировани</w:t>
    </w:r>
    <w:r w:rsidR="009246A6" w:rsidRPr="00A7073B">
      <w:rPr>
        <w:rFonts w:ascii="Times New Roman" w:hAnsi="Times New Roman" w:cs="Times New Roman"/>
        <w:bCs/>
        <w:sz w:val="24"/>
        <w:szCs w:val="24"/>
      </w:rPr>
      <w:t>ю</w:t>
    </w:r>
    <w:r w:rsidR="00E51539" w:rsidRPr="00A7073B">
      <w:rPr>
        <w:rFonts w:ascii="Times New Roman" w:hAnsi="Times New Roman" w:cs="Times New Roman"/>
        <w:sz w:val="24"/>
        <w:szCs w:val="24"/>
      </w:rPr>
      <w:t xml:space="preserve"> </w:t>
    </w:r>
    <w:r w:rsidRPr="00A7073B">
      <w:rPr>
        <w:rFonts w:ascii="Times New Roman" w:hAnsi="Times New Roman" w:cs="Times New Roman"/>
        <w:sz w:val="24"/>
        <w:szCs w:val="24"/>
      </w:rPr>
      <w:t>функциональной грамотности</w:t>
    </w:r>
    <w:r w:rsidR="00670011" w:rsidRPr="00A7073B">
      <w:rPr>
        <w:rFonts w:ascii="Times New Roman" w:hAnsi="Times New Roman" w:cs="Times New Roman"/>
        <w:sz w:val="24"/>
        <w:szCs w:val="24"/>
      </w:rPr>
      <w:t>.</w:t>
    </w:r>
    <w:r w:rsidR="001A6FC0" w:rsidRPr="00A7073B">
      <w:rPr>
        <w:rFonts w:ascii="Times New Roman" w:hAnsi="Times New Roman" w:cs="Times New Roman"/>
        <w:b/>
        <w:sz w:val="24"/>
        <w:szCs w:val="24"/>
      </w:rPr>
      <w:tab/>
    </w:r>
    <w:r w:rsidR="00E51539" w:rsidRPr="00A7073B">
      <w:rPr>
        <w:rFonts w:ascii="Times New Roman" w:hAnsi="Times New Roman" w:cs="Times New Roman"/>
        <w:sz w:val="24"/>
        <w:szCs w:val="24"/>
      </w:rPr>
      <w:t xml:space="preserve">Образовательная организация </w:t>
    </w:r>
    <w:r w:rsidR="007A053D">
      <w:rPr>
        <w:rFonts w:ascii="Times New Roman" w:hAnsi="Times New Roman" w:cs="Times New Roman"/>
        <w:sz w:val="24"/>
        <w:szCs w:val="24"/>
      </w:rPr>
      <w:t>МАОУ СШ №</w:t>
    </w:r>
    <w:r w:rsidR="001B7AFA">
      <w:rPr>
        <w:rFonts w:ascii="Times New Roman" w:hAnsi="Times New Roman" w:cs="Times New Roman"/>
        <w:sz w:val="24"/>
        <w:szCs w:val="24"/>
      </w:rPr>
      <w:t>158 «Грани»</w:t>
    </w:r>
  </w:p>
  <w:p w14:paraId="04777A68" w14:textId="3DCB8183" w:rsidR="00E51539" w:rsidRPr="00A7073B" w:rsidRDefault="00670011" w:rsidP="008B55CE">
    <w:pPr>
      <w:pStyle w:val="a4"/>
      <w:spacing w:before="120" w:after="120"/>
      <w:rPr>
        <w:rFonts w:ascii="Times New Roman" w:hAnsi="Times New Roman" w:cs="Times New Roman"/>
      </w:rPr>
    </w:pPr>
    <w:r w:rsidRPr="00A7073B">
      <w:rPr>
        <w:rFonts w:ascii="Times New Roman" w:hAnsi="Times New Roman" w:cs="Times New Roman"/>
        <w:sz w:val="24"/>
        <w:szCs w:val="24"/>
      </w:rPr>
      <w:t xml:space="preserve">Ответственное лицо </w:t>
    </w:r>
    <w:r w:rsidR="00EC07CA" w:rsidRPr="00A7073B">
      <w:rPr>
        <w:rFonts w:ascii="Times New Roman" w:hAnsi="Times New Roman" w:cs="Times New Roman"/>
        <w:sz w:val="24"/>
        <w:szCs w:val="24"/>
      </w:rPr>
      <w:t>(</w:t>
    </w:r>
    <w:r w:rsidR="00EC07CA" w:rsidRPr="00A7073B">
      <w:rPr>
        <w:rFonts w:ascii="Times New Roman" w:hAnsi="Times New Roman" w:cs="Times New Roman"/>
        <w:sz w:val="20"/>
        <w:szCs w:val="20"/>
      </w:rPr>
      <w:t>Фамилия Имя Отчество, должность</w:t>
    </w:r>
    <w:r w:rsidR="007A053D">
      <w:rPr>
        <w:rFonts w:ascii="Times New Roman" w:hAnsi="Times New Roman" w:cs="Times New Roman"/>
        <w:sz w:val="24"/>
        <w:szCs w:val="24"/>
      </w:rPr>
      <w:t xml:space="preserve">): </w:t>
    </w:r>
    <w:r w:rsidR="001B7AFA">
      <w:rPr>
        <w:rFonts w:ascii="Times New Roman" w:hAnsi="Times New Roman" w:cs="Times New Roman"/>
        <w:sz w:val="24"/>
        <w:szCs w:val="24"/>
      </w:rPr>
      <w:t>Саплева Ирина Викторовна</w:t>
    </w:r>
    <w:r w:rsidR="007A053D">
      <w:rPr>
        <w:rFonts w:ascii="Times New Roman" w:hAnsi="Times New Roman" w:cs="Times New Roman"/>
        <w:sz w:val="24"/>
        <w:szCs w:val="24"/>
      </w:rPr>
      <w:t>, заместитель директора по УВР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A77FFD"/>
    <w:multiLevelType w:val="hybridMultilevel"/>
    <w:tmpl w:val="B5E6CA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4C5C60"/>
    <w:multiLevelType w:val="hybridMultilevel"/>
    <w:tmpl w:val="C5CE2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95681F"/>
    <w:multiLevelType w:val="hybridMultilevel"/>
    <w:tmpl w:val="C5CE2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0C6C3D"/>
    <w:multiLevelType w:val="hybridMultilevel"/>
    <w:tmpl w:val="C5CE2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3B059B"/>
    <w:multiLevelType w:val="hybridMultilevel"/>
    <w:tmpl w:val="C5CE2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F1268F"/>
    <w:multiLevelType w:val="hybridMultilevel"/>
    <w:tmpl w:val="C5CE2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C621A8"/>
    <w:multiLevelType w:val="hybridMultilevel"/>
    <w:tmpl w:val="B96AC250"/>
    <w:lvl w:ilvl="0" w:tplc="F98CFA7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AD650D"/>
    <w:multiLevelType w:val="hybridMultilevel"/>
    <w:tmpl w:val="C5CE2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2"/>
  </w:num>
  <w:num w:numId="5">
    <w:abstractNumId w:val="4"/>
  </w:num>
  <w:num w:numId="6">
    <w:abstractNumId w:val="3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6AA8"/>
    <w:rsid w:val="0006376C"/>
    <w:rsid w:val="00066BEC"/>
    <w:rsid w:val="000A5E81"/>
    <w:rsid w:val="000D0267"/>
    <w:rsid w:val="000D0808"/>
    <w:rsid w:val="000D751D"/>
    <w:rsid w:val="000E5E15"/>
    <w:rsid w:val="0011067A"/>
    <w:rsid w:val="00136557"/>
    <w:rsid w:val="0017473A"/>
    <w:rsid w:val="001A6FC0"/>
    <w:rsid w:val="001B7AFA"/>
    <w:rsid w:val="001E1BA9"/>
    <w:rsid w:val="001F17D3"/>
    <w:rsid w:val="002306B5"/>
    <w:rsid w:val="00231FB4"/>
    <w:rsid w:val="00235319"/>
    <w:rsid w:val="002449F7"/>
    <w:rsid w:val="00283A2E"/>
    <w:rsid w:val="00283A49"/>
    <w:rsid w:val="002C6FC6"/>
    <w:rsid w:val="00301D69"/>
    <w:rsid w:val="00351153"/>
    <w:rsid w:val="003A08FA"/>
    <w:rsid w:val="003B321D"/>
    <w:rsid w:val="004149B8"/>
    <w:rsid w:val="0046277D"/>
    <w:rsid w:val="00472C4C"/>
    <w:rsid w:val="004747AE"/>
    <w:rsid w:val="00476AA8"/>
    <w:rsid w:val="004A2C92"/>
    <w:rsid w:val="004C30DF"/>
    <w:rsid w:val="004D3817"/>
    <w:rsid w:val="004E4553"/>
    <w:rsid w:val="00513552"/>
    <w:rsid w:val="00530A28"/>
    <w:rsid w:val="005A0A4B"/>
    <w:rsid w:val="00670011"/>
    <w:rsid w:val="006745D2"/>
    <w:rsid w:val="0067640A"/>
    <w:rsid w:val="00686866"/>
    <w:rsid w:val="006A4CF0"/>
    <w:rsid w:val="00745D26"/>
    <w:rsid w:val="0075213E"/>
    <w:rsid w:val="007539B3"/>
    <w:rsid w:val="007A053D"/>
    <w:rsid w:val="007A10D9"/>
    <w:rsid w:val="007C5659"/>
    <w:rsid w:val="007D1407"/>
    <w:rsid w:val="007D6401"/>
    <w:rsid w:val="007F732E"/>
    <w:rsid w:val="00801C90"/>
    <w:rsid w:val="008754DB"/>
    <w:rsid w:val="008B55CE"/>
    <w:rsid w:val="009145D1"/>
    <w:rsid w:val="009246A6"/>
    <w:rsid w:val="009F6FB9"/>
    <w:rsid w:val="00A22AED"/>
    <w:rsid w:val="00A7073B"/>
    <w:rsid w:val="00AB7E22"/>
    <w:rsid w:val="00B132F8"/>
    <w:rsid w:val="00B16FD9"/>
    <w:rsid w:val="00B43DA6"/>
    <w:rsid w:val="00B53F86"/>
    <w:rsid w:val="00B637E3"/>
    <w:rsid w:val="00B731F4"/>
    <w:rsid w:val="00B87554"/>
    <w:rsid w:val="00C03A4E"/>
    <w:rsid w:val="00CA7B29"/>
    <w:rsid w:val="00CC79C6"/>
    <w:rsid w:val="00CF765C"/>
    <w:rsid w:val="00D8129D"/>
    <w:rsid w:val="00DC6979"/>
    <w:rsid w:val="00DD7928"/>
    <w:rsid w:val="00E04922"/>
    <w:rsid w:val="00E07018"/>
    <w:rsid w:val="00E24725"/>
    <w:rsid w:val="00E32C75"/>
    <w:rsid w:val="00E51539"/>
    <w:rsid w:val="00E579C3"/>
    <w:rsid w:val="00EA1C65"/>
    <w:rsid w:val="00EC07CA"/>
    <w:rsid w:val="00EF22E2"/>
    <w:rsid w:val="00F2441C"/>
    <w:rsid w:val="00F41686"/>
    <w:rsid w:val="00F9248E"/>
    <w:rsid w:val="00F962A7"/>
    <w:rsid w:val="00FC7E56"/>
    <w:rsid w:val="00FD3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411660"/>
  <w15:chartTrackingRefBased/>
  <w15:docId w15:val="{DB7F091E-F7B3-40D0-A7F5-3152550AE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15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515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51539"/>
  </w:style>
  <w:style w:type="paragraph" w:styleId="a6">
    <w:name w:val="footer"/>
    <w:basedOn w:val="a"/>
    <w:link w:val="a7"/>
    <w:uiPriority w:val="99"/>
    <w:unhideWhenUsed/>
    <w:rsid w:val="00E515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51539"/>
  </w:style>
  <w:style w:type="paragraph" w:styleId="a8">
    <w:name w:val="Balloon Text"/>
    <w:basedOn w:val="a"/>
    <w:link w:val="a9"/>
    <w:uiPriority w:val="99"/>
    <w:semiHidden/>
    <w:unhideWhenUsed/>
    <w:rsid w:val="00B875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87554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AB7E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29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586</Words>
  <Characters>3343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kab302_teacher</dc:creator>
  <cp:keywords/>
  <dc:description/>
  <cp:lastModifiedBy>wef Jfv</cp:lastModifiedBy>
  <cp:revision>2</cp:revision>
  <cp:lastPrinted>2022-03-30T02:35:00Z</cp:lastPrinted>
  <dcterms:created xsi:type="dcterms:W3CDTF">2023-03-21T15:10:00Z</dcterms:created>
  <dcterms:modified xsi:type="dcterms:W3CDTF">2023-03-21T15:10:00Z</dcterms:modified>
</cp:coreProperties>
</file>