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9F1A11" w:rsidRDefault="009F1A11" w:rsidP="009F1A11">
      <w:pPr>
        <w:tabs>
          <w:tab w:val="left" w:pos="6663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главного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г. Красноярска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D31498">
        <w:rPr>
          <w:rFonts w:ascii="Times New Roman" w:hAnsi="Times New Roman" w:cs="Times New Roman"/>
          <w:sz w:val="28"/>
          <w:szCs w:val="28"/>
        </w:rPr>
        <w:t>М.А. Аксенова</w:t>
      </w:r>
    </w:p>
    <w:p w:rsidR="00634631" w:rsidRDefault="0063463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9F1A11" w:rsidRDefault="009F1A11" w:rsidP="009F1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A11" w:rsidRDefault="009F1A11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31498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:rsidR="00CF7ECF" w:rsidRDefault="00FC33F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31498">
        <w:rPr>
          <w:rFonts w:ascii="Times New Roman" w:hAnsi="Times New Roman" w:cs="Times New Roman"/>
          <w:sz w:val="28"/>
          <w:szCs w:val="28"/>
        </w:rPr>
        <w:t>ыявленных</w:t>
      </w:r>
      <w:proofErr w:type="gramEnd"/>
      <w:r w:rsidR="00D31498">
        <w:rPr>
          <w:rFonts w:ascii="Times New Roman" w:hAnsi="Times New Roman" w:cs="Times New Roman"/>
          <w:sz w:val="28"/>
          <w:szCs w:val="28"/>
        </w:rPr>
        <w:t xml:space="preserve"> в ходе независимой оценки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02EC" w:rsidRPr="00B602EC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7139DB" w:rsidRPr="00B602EC">
        <w:rPr>
          <w:rFonts w:ascii="Times New Roman" w:hAnsi="Times New Roman" w:cs="Times New Roman"/>
          <w:sz w:val="28"/>
          <w:szCs w:val="28"/>
        </w:rPr>
        <w:t>муниципальн</w:t>
      </w:r>
      <w:r w:rsidR="00D31498">
        <w:rPr>
          <w:rFonts w:ascii="Times New Roman" w:hAnsi="Times New Roman" w:cs="Times New Roman"/>
          <w:sz w:val="28"/>
          <w:szCs w:val="28"/>
        </w:rPr>
        <w:t xml:space="preserve">ого  </w:t>
      </w:r>
      <w:r w:rsidR="00CF7ECF"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учреждения Средняя школа №158 «Грани» </w:t>
      </w:r>
    </w:p>
    <w:p w:rsidR="00D31498" w:rsidRDefault="00CF7ECF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(МАОУ СШ№158 «Грани») </w:t>
      </w:r>
    </w:p>
    <w:p w:rsidR="007104D9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ECF">
        <w:rPr>
          <w:rFonts w:ascii="Times New Roman" w:hAnsi="Times New Roman" w:cs="Times New Roman"/>
          <w:sz w:val="28"/>
          <w:szCs w:val="28"/>
        </w:rPr>
        <w:t>2023/2024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17FEB" w:rsidRPr="00B602EC">
        <w:rPr>
          <w:rFonts w:ascii="Times New Roman" w:hAnsi="Times New Roman" w:cs="Times New Roman"/>
          <w:sz w:val="28"/>
          <w:szCs w:val="28"/>
        </w:rPr>
        <w:t>.</w:t>
      </w:r>
    </w:p>
    <w:p w:rsidR="00D31498" w:rsidRPr="00B602EC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559"/>
        <w:gridCol w:w="2268"/>
        <w:gridCol w:w="2268"/>
        <w:gridCol w:w="1778"/>
      </w:tblGrid>
      <w:tr w:rsidR="00D521B1" w:rsidRPr="00D521B1" w:rsidTr="00D521B1">
        <w:tc>
          <w:tcPr>
            <w:tcW w:w="3227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 w:rsidRPr="00D521B1">
              <w:rPr>
                <w:rFonts w:ascii="Times New Roman" w:hAnsi="Times New Roman" w:cs="Times New Roman"/>
              </w:rPr>
              <w:t>Недостатки</w:t>
            </w:r>
            <w:r>
              <w:rPr>
                <w:rFonts w:ascii="Times New Roman" w:hAnsi="Times New Roman" w:cs="Times New Roman"/>
              </w:rPr>
              <w:t>, выявленные в ходе независимой оценки качества условий осуществления образовательной деятельности</w:t>
            </w:r>
            <w:r w:rsidRPr="00D52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4046" w:type="dxa"/>
            <w:gridSpan w:val="2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</w:t>
            </w:r>
          </w:p>
        </w:tc>
      </w:tr>
      <w:tr w:rsidR="00D521B1" w:rsidRPr="00D521B1" w:rsidTr="00D521B1">
        <w:tc>
          <w:tcPr>
            <w:tcW w:w="3227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78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D521B1" w:rsidRPr="00D521B1" w:rsidTr="00BA36EE">
        <w:tc>
          <w:tcPr>
            <w:tcW w:w="15069" w:type="dxa"/>
            <w:gridSpan w:val="6"/>
          </w:tcPr>
          <w:p w:rsidR="00D521B1" w:rsidRPr="00D521B1" w:rsidRDefault="00B93958" w:rsidP="00D521B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0E71DD" w:rsidP="0019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3969" w:type="dxa"/>
          </w:tcPr>
          <w:p w:rsidR="00D31498" w:rsidRPr="00D521B1" w:rsidRDefault="000E71DD" w:rsidP="00FE1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 планирует улучшить условия </w:t>
            </w:r>
            <w:r w:rsidR="00455DA5">
              <w:rPr>
                <w:rFonts w:ascii="Times New Roman" w:hAnsi="Times New Roman" w:cs="Times New Roman"/>
              </w:rPr>
              <w:t xml:space="preserve">по открытости и доступности информации об организации путем размещения ее на официальном сайте и информационных стендах </w:t>
            </w:r>
            <w:proofErr w:type="gramStart"/>
            <w:r w:rsidR="00455DA5">
              <w:rPr>
                <w:rFonts w:ascii="Times New Roman" w:hAnsi="Times New Roman" w:cs="Times New Roman"/>
              </w:rPr>
              <w:t>( в</w:t>
            </w:r>
            <w:proofErr w:type="gramEnd"/>
            <w:r w:rsidR="00455DA5">
              <w:rPr>
                <w:rFonts w:ascii="Times New Roman" w:hAnsi="Times New Roman" w:cs="Times New Roman"/>
              </w:rPr>
              <w:t xml:space="preserve"> ноябре 2023г. приобретено </w:t>
            </w:r>
            <w:r w:rsidR="002A5BC8">
              <w:rPr>
                <w:rFonts w:ascii="Times New Roman" w:hAnsi="Times New Roman" w:cs="Times New Roman"/>
              </w:rPr>
              <w:t>23 стенда)</w:t>
            </w:r>
          </w:p>
        </w:tc>
        <w:tc>
          <w:tcPr>
            <w:tcW w:w="1559" w:type="dxa"/>
          </w:tcPr>
          <w:p w:rsidR="00D31498" w:rsidRPr="00D521B1" w:rsidRDefault="00455DA5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2023</w:t>
            </w:r>
          </w:p>
        </w:tc>
        <w:tc>
          <w:tcPr>
            <w:tcW w:w="2268" w:type="dxa"/>
          </w:tcPr>
          <w:p w:rsidR="00D31498" w:rsidRDefault="00455DA5" w:rsidP="00D521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заместитель директора по АХР,</w:t>
            </w:r>
          </w:p>
          <w:p w:rsidR="00455DA5" w:rsidRPr="00D521B1" w:rsidRDefault="00455DA5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С.Е. ответственный за сайт</w:t>
            </w:r>
          </w:p>
        </w:tc>
        <w:tc>
          <w:tcPr>
            <w:tcW w:w="2268" w:type="dxa"/>
          </w:tcPr>
          <w:p w:rsidR="00D31498" w:rsidRPr="00D521B1" w:rsidRDefault="002A5BC8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23 стенда, установлено 16 стендов</w:t>
            </w:r>
          </w:p>
        </w:tc>
        <w:tc>
          <w:tcPr>
            <w:tcW w:w="1778" w:type="dxa"/>
          </w:tcPr>
          <w:p w:rsidR="00D31498" w:rsidRPr="00D521B1" w:rsidRDefault="002A5BC8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2023г.</w:t>
            </w: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CE7DF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Комфортность предоставления услуг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3969" w:type="dxa"/>
          </w:tcPr>
          <w:p w:rsidR="00D521B1" w:rsidRPr="00D521B1" w:rsidRDefault="00455DA5" w:rsidP="002A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увеличением численно</w:t>
            </w:r>
            <w:r w:rsidR="002A5BC8">
              <w:rPr>
                <w:rFonts w:ascii="Times New Roman" w:hAnsi="Times New Roman" w:cs="Times New Roman"/>
              </w:rPr>
              <w:t>сти обучающихся на 1475 человек была закуплена мягкая мебель (пуфы-</w:t>
            </w:r>
            <w:proofErr w:type="spellStart"/>
            <w:r w:rsidR="002A5BC8">
              <w:rPr>
                <w:rFonts w:ascii="Times New Roman" w:hAnsi="Times New Roman" w:cs="Times New Roman"/>
              </w:rPr>
              <w:t>трансформеры</w:t>
            </w:r>
            <w:proofErr w:type="spellEnd"/>
            <w:r w:rsidR="002A5BC8">
              <w:rPr>
                <w:rFonts w:ascii="Times New Roman" w:hAnsi="Times New Roman" w:cs="Times New Roman"/>
              </w:rPr>
              <w:t xml:space="preserve"> из 7 частей- 5 комплектов, лавочки – 90 шт., мягкие модули пространства 36 шт.) для коридоров и холлов</w:t>
            </w:r>
          </w:p>
        </w:tc>
        <w:tc>
          <w:tcPr>
            <w:tcW w:w="1559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2268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заместитель директора по АХР</w:t>
            </w:r>
          </w:p>
        </w:tc>
        <w:tc>
          <w:tcPr>
            <w:tcW w:w="2268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ыла закуплена мягкая мебель (пуфы-</w:t>
            </w:r>
            <w:proofErr w:type="spellStart"/>
            <w:r>
              <w:rPr>
                <w:rFonts w:ascii="Times New Roman" w:hAnsi="Times New Roman" w:cs="Times New Roman"/>
              </w:rPr>
              <w:t>трансформеры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7 частей- 5 комплектов, лавочки – 90 шт., мягкие модули пространства 36 шт.) для коридоров и холлов</w:t>
            </w:r>
          </w:p>
        </w:tc>
        <w:tc>
          <w:tcPr>
            <w:tcW w:w="1778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A914E5">
        <w:tc>
          <w:tcPr>
            <w:tcW w:w="15069" w:type="dxa"/>
            <w:gridSpan w:val="6"/>
          </w:tcPr>
          <w:p w:rsidR="00B93958" w:rsidRPr="00455DA5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инвалидов.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BD55D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Доброжелательность и вежливость работников организации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3969" w:type="dxa"/>
          </w:tcPr>
          <w:p w:rsidR="00D521B1" w:rsidRPr="00D521B1" w:rsidRDefault="002A5BC8" w:rsidP="009E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администрация школы планирует проведение </w:t>
            </w:r>
            <w:r w:rsidR="009E334F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34F">
              <w:rPr>
                <w:rFonts w:ascii="Times New Roman" w:hAnsi="Times New Roman" w:cs="Times New Roman"/>
              </w:rPr>
              <w:t>(деловые игры, тренинги, беседы с молодыми с специалистами)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34F">
              <w:rPr>
                <w:rFonts w:ascii="Times New Roman" w:hAnsi="Times New Roman" w:cs="Times New Roman"/>
              </w:rPr>
              <w:t xml:space="preserve">по теме «Этика взаимоотношений участников образовательной среды» </w:t>
            </w:r>
          </w:p>
        </w:tc>
        <w:tc>
          <w:tcPr>
            <w:tcW w:w="1559" w:type="dxa"/>
          </w:tcPr>
          <w:p w:rsidR="00D521B1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D521B1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Порошина М.И. заместители директора по УВР</w:t>
            </w:r>
          </w:p>
        </w:tc>
        <w:tc>
          <w:tcPr>
            <w:tcW w:w="2268" w:type="dxa"/>
          </w:tcPr>
          <w:p w:rsidR="00D521B1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осенних каникулах проведен семинар «Защита педагогической «Я-концепции» для молодых специалистов и вновь прибывших учителей </w:t>
            </w:r>
          </w:p>
        </w:tc>
        <w:tc>
          <w:tcPr>
            <w:tcW w:w="1778" w:type="dxa"/>
          </w:tcPr>
          <w:p w:rsidR="00D521B1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832EDB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</w:tr>
      <w:tr w:rsidR="00B93958" w:rsidRPr="00D521B1" w:rsidTr="00574FC7">
        <w:tc>
          <w:tcPr>
            <w:tcW w:w="3227" w:type="dxa"/>
          </w:tcPr>
          <w:p w:rsidR="00B93958" w:rsidRPr="00D521B1" w:rsidRDefault="002A5BC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не выявлены</w:t>
            </w:r>
          </w:p>
        </w:tc>
        <w:tc>
          <w:tcPr>
            <w:tcW w:w="3969" w:type="dxa"/>
          </w:tcPr>
          <w:p w:rsidR="00B93958" w:rsidRPr="00D521B1" w:rsidRDefault="009E334F" w:rsidP="002A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по вопросам качества организации питания комбинатом питания «</w:t>
            </w:r>
            <w:proofErr w:type="spellStart"/>
            <w:r>
              <w:rPr>
                <w:rFonts w:ascii="Times New Roman" w:hAnsi="Times New Roman" w:cs="Times New Roman"/>
              </w:rPr>
              <w:t>КрасПит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привлечением общешкольного родительского комитета </w:t>
            </w:r>
            <w:r w:rsidR="002A5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93958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2268" w:type="dxa"/>
          </w:tcPr>
          <w:p w:rsidR="00B93958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Порошина М.И.,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Владышева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Т.Г., социальный педагог</w:t>
            </w:r>
          </w:p>
        </w:tc>
        <w:tc>
          <w:tcPr>
            <w:tcW w:w="2268" w:type="dxa"/>
          </w:tcPr>
          <w:p w:rsidR="00B93958" w:rsidRPr="00D521B1" w:rsidRDefault="009E334F" w:rsidP="0093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мониторинга </w:t>
            </w:r>
            <w:r w:rsidR="009332D2">
              <w:rPr>
                <w:rFonts w:ascii="Times New Roman" w:hAnsi="Times New Roman" w:cs="Times New Roman"/>
              </w:rPr>
              <w:t xml:space="preserve">улучшены организационные условия приема пищи </w:t>
            </w:r>
            <w:bookmarkStart w:id="0" w:name="_GoBack"/>
            <w:bookmarkEnd w:id="0"/>
          </w:p>
        </w:tc>
        <w:tc>
          <w:tcPr>
            <w:tcW w:w="1778" w:type="dxa"/>
          </w:tcPr>
          <w:p w:rsidR="00B93958" w:rsidRPr="00D521B1" w:rsidRDefault="009E334F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B93958" w:rsidRPr="00D521B1" w:rsidTr="00574FC7">
        <w:tc>
          <w:tcPr>
            <w:tcW w:w="3227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9DB" w:rsidRPr="00D521B1" w:rsidRDefault="007139DB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7139DB" w:rsidRPr="00D521B1" w:rsidSect="00634631">
      <w:pgSz w:w="16838" w:h="11906" w:orient="landscape"/>
      <w:pgMar w:top="79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8B4"/>
    <w:multiLevelType w:val="hybridMultilevel"/>
    <w:tmpl w:val="7194B4CE"/>
    <w:lvl w:ilvl="0" w:tplc="ECF616EA">
      <w:start w:val="4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321F41"/>
    <w:multiLevelType w:val="hybridMultilevel"/>
    <w:tmpl w:val="61405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EF7108A"/>
    <w:multiLevelType w:val="hybridMultilevel"/>
    <w:tmpl w:val="22986AF2"/>
    <w:lvl w:ilvl="0" w:tplc="6FBA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2688"/>
    <w:multiLevelType w:val="hybridMultilevel"/>
    <w:tmpl w:val="F0A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09FE"/>
    <w:multiLevelType w:val="hybridMultilevel"/>
    <w:tmpl w:val="15B62B0C"/>
    <w:lvl w:ilvl="0" w:tplc="B7D27DA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EA075F0"/>
    <w:multiLevelType w:val="hybridMultilevel"/>
    <w:tmpl w:val="9372FAAE"/>
    <w:lvl w:ilvl="0" w:tplc="9C54ADB0">
      <w:start w:val="1"/>
      <w:numFmt w:val="decimal"/>
      <w:lvlText w:val="%1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5E20">
      <w:numFmt w:val="bullet"/>
      <w:lvlText w:val="•"/>
      <w:lvlJc w:val="left"/>
      <w:pPr>
        <w:ind w:left="1066" w:hanging="696"/>
      </w:pPr>
      <w:rPr>
        <w:rFonts w:hint="default"/>
        <w:lang w:val="ru-RU" w:eastAsia="en-US" w:bidi="ar-SA"/>
      </w:rPr>
    </w:lvl>
    <w:lvl w:ilvl="2" w:tplc="5CBACF28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E1CCF3EA">
      <w:numFmt w:val="bullet"/>
      <w:lvlText w:val="•"/>
      <w:lvlJc w:val="left"/>
      <w:pPr>
        <w:ind w:left="2958" w:hanging="696"/>
      </w:pPr>
      <w:rPr>
        <w:rFonts w:hint="default"/>
        <w:lang w:val="ru-RU" w:eastAsia="en-US" w:bidi="ar-SA"/>
      </w:rPr>
    </w:lvl>
    <w:lvl w:ilvl="4" w:tplc="F656F70E">
      <w:numFmt w:val="bullet"/>
      <w:lvlText w:val="•"/>
      <w:lvlJc w:val="left"/>
      <w:pPr>
        <w:ind w:left="3904" w:hanging="696"/>
      </w:pPr>
      <w:rPr>
        <w:rFonts w:hint="default"/>
        <w:lang w:val="ru-RU" w:eastAsia="en-US" w:bidi="ar-SA"/>
      </w:rPr>
    </w:lvl>
    <w:lvl w:ilvl="5" w:tplc="7C3C88F0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6" w:tplc="ECC6EFB2"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7" w:tplc="25662B72">
      <w:numFmt w:val="bullet"/>
      <w:lvlText w:val="•"/>
      <w:lvlJc w:val="left"/>
      <w:pPr>
        <w:ind w:left="6742" w:hanging="696"/>
      </w:pPr>
      <w:rPr>
        <w:rFonts w:hint="default"/>
        <w:lang w:val="ru-RU" w:eastAsia="en-US" w:bidi="ar-SA"/>
      </w:rPr>
    </w:lvl>
    <w:lvl w:ilvl="8" w:tplc="135AC908">
      <w:numFmt w:val="bullet"/>
      <w:lvlText w:val="•"/>
      <w:lvlJc w:val="left"/>
      <w:pPr>
        <w:ind w:left="7688" w:hanging="696"/>
      </w:pPr>
      <w:rPr>
        <w:rFonts w:hint="default"/>
        <w:lang w:val="ru-RU" w:eastAsia="en-US" w:bidi="ar-SA"/>
      </w:rPr>
    </w:lvl>
  </w:abstractNum>
  <w:abstractNum w:abstractNumId="6">
    <w:nsid w:val="35163913"/>
    <w:multiLevelType w:val="hybridMultilevel"/>
    <w:tmpl w:val="88A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1117D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9E0288A"/>
    <w:multiLevelType w:val="hybridMultilevel"/>
    <w:tmpl w:val="D84422A4"/>
    <w:lvl w:ilvl="0" w:tplc="45D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911C31"/>
    <w:multiLevelType w:val="hybridMultilevel"/>
    <w:tmpl w:val="661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1099F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631D205C"/>
    <w:multiLevelType w:val="hybridMultilevel"/>
    <w:tmpl w:val="D7487A16"/>
    <w:lvl w:ilvl="0" w:tplc="B70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61778"/>
    <w:multiLevelType w:val="hybridMultilevel"/>
    <w:tmpl w:val="F228B016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88B62CD"/>
    <w:multiLevelType w:val="hybridMultilevel"/>
    <w:tmpl w:val="D8E66FFC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B4E64B0"/>
    <w:multiLevelType w:val="hybridMultilevel"/>
    <w:tmpl w:val="138AE796"/>
    <w:lvl w:ilvl="0" w:tplc="1B7CAB52">
      <w:start w:val="7"/>
      <w:numFmt w:val="decimal"/>
      <w:lvlText w:val="%1."/>
      <w:lvlJc w:val="left"/>
      <w:pPr>
        <w:ind w:left="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6CBF3009"/>
    <w:multiLevelType w:val="hybridMultilevel"/>
    <w:tmpl w:val="F56CCA6E"/>
    <w:lvl w:ilvl="0" w:tplc="824C01A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70884F3A"/>
    <w:multiLevelType w:val="hybridMultilevel"/>
    <w:tmpl w:val="6840B7CC"/>
    <w:lvl w:ilvl="0" w:tplc="D5A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8C5764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8CA42FA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1A"/>
    <w:rsid w:val="00004137"/>
    <w:rsid w:val="000251E4"/>
    <w:rsid w:val="00035D53"/>
    <w:rsid w:val="000365A4"/>
    <w:rsid w:val="00080EE6"/>
    <w:rsid w:val="000907A1"/>
    <w:rsid w:val="000C21D6"/>
    <w:rsid w:val="000D77C5"/>
    <w:rsid w:val="000E71DD"/>
    <w:rsid w:val="000F49B7"/>
    <w:rsid w:val="00144634"/>
    <w:rsid w:val="001724A6"/>
    <w:rsid w:val="00180DC3"/>
    <w:rsid w:val="00194000"/>
    <w:rsid w:val="00197B40"/>
    <w:rsid w:val="001A2F3D"/>
    <w:rsid w:val="001C7D6B"/>
    <w:rsid w:val="00224237"/>
    <w:rsid w:val="002A5BC8"/>
    <w:rsid w:val="002C79E3"/>
    <w:rsid w:val="002C79F0"/>
    <w:rsid w:val="003618F6"/>
    <w:rsid w:val="00362840"/>
    <w:rsid w:val="00367603"/>
    <w:rsid w:val="003826C4"/>
    <w:rsid w:val="003C64DF"/>
    <w:rsid w:val="003D5212"/>
    <w:rsid w:val="00413679"/>
    <w:rsid w:val="00426246"/>
    <w:rsid w:val="00436085"/>
    <w:rsid w:val="00442A6E"/>
    <w:rsid w:val="00455DA5"/>
    <w:rsid w:val="004A6E16"/>
    <w:rsid w:val="004C3AD7"/>
    <w:rsid w:val="004D6921"/>
    <w:rsid w:val="004E11E3"/>
    <w:rsid w:val="005027EC"/>
    <w:rsid w:val="00506B3C"/>
    <w:rsid w:val="005265D7"/>
    <w:rsid w:val="00531C7C"/>
    <w:rsid w:val="005347C8"/>
    <w:rsid w:val="00542CA6"/>
    <w:rsid w:val="00554A21"/>
    <w:rsid w:val="00564848"/>
    <w:rsid w:val="005831B2"/>
    <w:rsid w:val="00592005"/>
    <w:rsid w:val="005D1467"/>
    <w:rsid w:val="005E5D60"/>
    <w:rsid w:val="005E6919"/>
    <w:rsid w:val="00601A80"/>
    <w:rsid w:val="00612AD0"/>
    <w:rsid w:val="00614CFC"/>
    <w:rsid w:val="006200AA"/>
    <w:rsid w:val="006228D5"/>
    <w:rsid w:val="00634631"/>
    <w:rsid w:val="00674B51"/>
    <w:rsid w:val="006978DF"/>
    <w:rsid w:val="006A0AD2"/>
    <w:rsid w:val="006A12DA"/>
    <w:rsid w:val="006B4C0E"/>
    <w:rsid w:val="007104D9"/>
    <w:rsid w:val="007139DB"/>
    <w:rsid w:val="00716896"/>
    <w:rsid w:val="00730D04"/>
    <w:rsid w:val="0074041D"/>
    <w:rsid w:val="00765904"/>
    <w:rsid w:val="00766152"/>
    <w:rsid w:val="0077141A"/>
    <w:rsid w:val="0079759F"/>
    <w:rsid w:val="007A28E9"/>
    <w:rsid w:val="0080006D"/>
    <w:rsid w:val="00801365"/>
    <w:rsid w:val="00813A53"/>
    <w:rsid w:val="008B38AA"/>
    <w:rsid w:val="008F716D"/>
    <w:rsid w:val="009332D2"/>
    <w:rsid w:val="0097095C"/>
    <w:rsid w:val="00991F01"/>
    <w:rsid w:val="009B011A"/>
    <w:rsid w:val="009B07D9"/>
    <w:rsid w:val="009D01D6"/>
    <w:rsid w:val="009D23EB"/>
    <w:rsid w:val="009E334F"/>
    <w:rsid w:val="009F1A11"/>
    <w:rsid w:val="009F5D65"/>
    <w:rsid w:val="00A002E7"/>
    <w:rsid w:val="00A11AE9"/>
    <w:rsid w:val="00A12E43"/>
    <w:rsid w:val="00A3184E"/>
    <w:rsid w:val="00A4097C"/>
    <w:rsid w:val="00A4483C"/>
    <w:rsid w:val="00A75B48"/>
    <w:rsid w:val="00B41109"/>
    <w:rsid w:val="00B602EC"/>
    <w:rsid w:val="00B74453"/>
    <w:rsid w:val="00B91599"/>
    <w:rsid w:val="00B93958"/>
    <w:rsid w:val="00BD6072"/>
    <w:rsid w:val="00C17FEB"/>
    <w:rsid w:val="00C60802"/>
    <w:rsid w:val="00CF7ECF"/>
    <w:rsid w:val="00D03C42"/>
    <w:rsid w:val="00D238B3"/>
    <w:rsid w:val="00D31498"/>
    <w:rsid w:val="00D521B1"/>
    <w:rsid w:val="00D75ECE"/>
    <w:rsid w:val="00D76236"/>
    <w:rsid w:val="00DC0ABF"/>
    <w:rsid w:val="00DD5F91"/>
    <w:rsid w:val="00DE3C16"/>
    <w:rsid w:val="00E04A04"/>
    <w:rsid w:val="00E347D2"/>
    <w:rsid w:val="00E47BA1"/>
    <w:rsid w:val="00E85CD4"/>
    <w:rsid w:val="00EC333A"/>
    <w:rsid w:val="00F557B5"/>
    <w:rsid w:val="00F55CB6"/>
    <w:rsid w:val="00F7671A"/>
    <w:rsid w:val="00F94383"/>
    <w:rsid w:val="00FC33F8"/>
    <w:rsid w:val="00FE1551"/>
    <w:rsid w:val="00FF214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A2459-3054-4897-8D40-EB5426B9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986E-06C0-4B8D-9593-C15C3673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2</cp:revision>
  <cp:lastPrinted>2016-09-20T02:24:00Z</cp:lastPrinted>
  <dcterms:created xsi:type="dcterms:W3CDTF">2023-11-30T08:22:00Z</dcterms:created>
  <dcterms:modified xsi:type="dcterms:W3CDTF">2023-11-30T08:22:00Z</dcterms:modified>
</cp:coreProperties>
</file>