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D8A" w:rsidRDefault="005378EF" w:rsidP="00FC2D8A">
      <w:pPr>
        <w:jc w:val="center"/>
        <w:rPr>
          <w:rFonts w:ascii="Times New Roman" w:eastAsia="Times New Roman" w:hAnsi="Times New Roman" w:cs="Times New Roman"/>
          <w:b/>
          <w:bCs/>
          <w:color w:val="1A1E0B"/>
          <w:kern w:val="36"/>
          <w:sz w:val="28"/>
          <w:szCs w:val="28"/>
        </w:rPr>
      </w:pPr>
      <w:r w:rsidRPr="00223629">
        <w:rPr>
          <w:rFonts w:ascii="Times New Roman" w:eastAsia="Times New Roman" w:hAnsi="Times New Roman" w:cs="Times New Roman"/>
          <w:b/>
          <w:bCs/>
          <w:color w:val="1A1E0B"/>
          <w:kern w:val="36"/>
          <w:sz w:val="28"/>
          <w:szCs w:val="28"/>
        </w:rPr>
        <w:t>Родительское собрание</w:t>
      </w:r>
    </w:p>
    <w:p w:rsidR="00FC2D8A" w:rsidRDefault="00FC2D8A" w:rsidP="00FC2D8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D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«Внедрение федеральных образовательных программ  </w:t>
      </w:r>
    </w:p>
    <w:p w:rsidR="005378EF" w:rsidRPr="00FC2D8A" w:rsidRDefault="00FC2D8A" w:rsidP="00FC2D8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D8A">
        <w:rPr>
          <w:rFonts w:ascii="Times New Roman" w:hAnsi="Times New Roman" w:cs="Times New Roman"/>
          <w:b/>
          <w:color w:val="000000"/>
          <w:sz w:val="28"/>
          <w:szCs w:val="28"/>
        </w:rPr>
        <w:t>на уровнях начального общего, основного общего и среднего общего образования».</w:t>
      </w:r>
    </w:p>
    <w:p w:rsidR="00223629" w:rsidRPr="00FC2D8A" w:rsidRDefault="00DA247C" w:rsidP="00FC2D8A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181910"/>
          <w:sz w:val="28"/>
          <w:szCs w:val="28"/>
        </w:rPr>
      </w:pPr>
      <w:r w:rsidRPr="00223629">
        <w:rPr>
          <w:rFonts w:ascii="Times New Roman" w:eastAsia="Times New Roman" w:hAnsi="Times New Roman" w:cs="Times New Roman"/>
          <w:color w:val="181910"/>
          <w:sz w:val="28"/>
          <w:szCs w:val="28"/>
        </w:rPr>
        <w:t>16-</w:t>
      </w:r>
      <w:r w:rsidR="009F1BE0">
        <w:rPr>
          <w:rFonts w:ascii="Times New Roman" w:eastAsia="Times New Roman" w:hAnsi="Times New Roman" w:cs="Times New Roman"/>
          <w:color w:val="181910"/>
          <w:sz w:val="28"/>
          <w:szCs w:val="28"/>
        </w:rPr>
        <w:t>19</w:t>
      </w:r>
      <w:r w:rsidRPr="00223629"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 мая 202</w:t>
      </w:r>
      <w:r w:rsidR="00223629" w:rsidRPr="00223629">
        <w:rPr>
          <w:rFonts w:ascii="Times New Roman" w:eastAsia="Times New Roman" w:hAnsi="Times New Roman" w:cs="Times New Roman"/>
          <w:color w:val="181910"/>
          <w:sz w:val="28"/>
          <w:szCs w:val="28"/>
        </w:rPr>
        <w:t>3</w:t>
      </w:r>
      <w:r w:rsidRPr="00223629"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 года</w:t>
      </w:r>
      <w:r w:rsidR="005378EF" w:rsidRPr="00223629"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 в </w:t>
      </w:r>
      <w:r w:rsidR="009F1BE0">
        <w:rPr>
          <w:rFonts w:ascii="Times New Roman" w:eastAsia="Times New Roman" w:hAnsi="Times New Roman" w:cs="Times New Roman"/>
          <w:color w:val="181910"/>
          <w:sz w:val="28"/>
          <w:szCs w:val="28"/>
        </w:rPr>
        <w:t>МАОУ СШ №158 «Грани»</w:t>
      </w:r>
      <w:r w:rsidR="005378EF" w:rsidRPr="00223629"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 прошли родительски</w:t>
      </w:r>
      <w:r w:rsidRPr="00223629">
        <w:rPr>
          <w:rFonts w:ascii="Times New Roman" w:eastAsia="Times New Roman" w:hAnsi="Times New Roman" w:cs="Times New Roman"/>
          <w:color w:val="181910"/>
          <w:sz w:val="28"/>
          <w:szCs w:val="28"/>
        </w:rPr>
        <w:t>е собрание на тему</w:t>
      </w:r>
      <w:r w:rsidR="00FC2D8A"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: </w:t>
      </w:r>
      <w:r w:rsidR="00223629" w:rsidRPr="00223629">
        <w:rPr>
          <w:rFonts w:ascii="Times New Roman" w:hAnsi="Times New Roman" w:cs="Times New Roman"/>
          <w:color w:val="000000"/>
          <w:sz w:val="28"/>
          <w:szCs w:val="28"/>
        </w:rPr>
        <w:t>«В</w:t>
      </w:r>
      <w:r w:rsidR="00FC2D8A">
        <w:rPr>
          <w:rFonts w:ascii="Times New Roman" w:hAnsi="Times New Roman" w:cs="Times New Roman"/>
          <w:color w:val="000000"/>
          <w:sz w:val="28"/>
          <w:szCs w:val="28"/>
        </w:rPr>
        <w:t>недр</w:t>
      </w:r>
      <w:r w:rsidR="00223629" w:rsidRPr="00223629">
        <w:rPr>
          <w:rFonts w:ascii="Times New Roman" w:hAnsi="Times New Roman" w:cs="Times New Roman"/>
          <w:color w:val="000000"/>
          <w:sz w:val="28"/>
          <w:szCs w:val="28"/>
        </w:rPr>
        <w:t xml:space="preserve">ение федеральных образовательных </w:t>
      </w:r>
      <w:proofErr w:type="gramStart"/>
      <w:r w:rsidR="00223629" w:rsidRPr="00223629">
        <w:rPr>
          <w:rFonts w:ascii="Times New Roman" w:hAnsi="Times New Roman" w:cs="Times New Roman"/>
          <w:color w:val="000000"/>
          <w:sz w:val="28"/>
          <w:szCs w:val="28"/>
        </w:rPr>
        <w:t>программ  на</w:t>
      </w:r>
      <w:proofErr w:type="gramEnd"/>
      <w:r w:rsidR="00223629" w:rsidRPr="00223629">
        <w:rPr>
          <w:rFonts w:ascii="Times New Roman" w:hAnsi="Times New Roman" w:cs="Times New Roman"/>
          <w:color w:val="000000"/>
          <w:sz w:val="28"/>
          <w:szCs w:val="28"/>
        </w:rPr>
        <w:t xml:space="preserve"> уровнях начального общего, основного общего и среднего общего образования».</w:t>
      </w:r>
    </w:p>
    <w:p w:rsidR="00FC2D8A" w:rsidRDefault="00DA247C" w:rsidP="00FC2D8A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181910"/>
          <w:sz w:val="28"/>
          <w:szCs w:val="28"/>
        </w:rPr>
      </w:pPr>
      <w:r w:rsidRPr="00223629"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 </w:t>
      </w:r>
      <w:r w:rsidR="005378EF" w:rsidRPr="00FC2D8A">
        <w:rPr>
          <w:rFonts w:ascii="Times New Roman" w:eastAsia="Times New Roman" w:hAnsi="Times New Roman" w:cs="Times New Roman"/>
          <w:color w:val="181910"/>
          <w:sz w:val="28"/>
          <w:szCs w:val="28"/>
        </w:rPr>
        <w:t>Заместител</w:t>
      </w:r>
      <w:r w:rsidR="009F1BE0">
        <w:rPr>
          <w:rFonts w:ascii="Times New Roman" w:eastAsia="Times New Roman" w:hAnsi="Times New Roman" w:cs="Times New Roman"/>
          <w:color w:val="181910"/>
          <w:sz w:val="28"/>
          <w:szCs w:val="28"/>
        </w:rPr>
        <w:t>ь</w:t>
      </w:r>
      <w:r w:rsidRPr="00FC2D8A"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 директора по УВР</w:t>
      </w:r>
      <w:r w:rsidR="005378EF" w:rsidRPr="00FC2D8A"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 </w:t>
      </w:r>
      <w:proofErr w:type="spellStart"/>
      <w:r w:rsidR="009F1BE0">
        <w:rPr>
          <w:rFonts w:ascii="Times New Roman" w:eastAsia="Times New Roman" w:hAnsi="Times New Roman" w:cs="Times New Roman"/>
          <w:color w:val="181910"/>
          <w:sz w:val="28"/>
          <w:szCs w:val="28"/>
        </w:rPr>
        <w:t>Саплева</w:t>
      </w:r>
      <w:proofErr w:type="spellEnd"/>
      <w:r w:rsidR="009F1BE0"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 И.В </w:t>
      </w:r>
      <w:r w:rsidR="005378EF" w:rsidRPr="00FC2D8A">
        <w:rPr>
          <w:rFonts w:ascii="Times New Roman" w:eastAsia="Times New Roman" w:hAnsi="Times New Roman" w:cs="Times New Roman"/>
          <w:color w:val="181910"/>
          <w:sz w:val="28"/>
          <w:szCs w:val="28"/>
        </w:rPr>
        <w:t>выступил</w:t>
      </w:r>
      <w:r w:rsidR="009F1BE0">
        <w:rPr>
          <w:rFonts w:ascii="Times New Roman" w:eastAsia="Times New Roman" w:hAnsi="Times New Roman" w:cs="Times New Roman"/>
          <w:color w:val="181910"/>
          <w:sz w:val="28"/>
          <w:szCs w:val="28"/>
        </w:rPr>
        <w:t>а</w:t>
      </w:r>
      <w:r w:rsidR="005378EF" w:rsidRPr="00FC2D8A"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 на родительских собраниях и  рассказал</w:t>
      </w:r>
      <w:r w:rsidR="009F1BE0">
        <w:rPr>
          <w:rFonts w:ascii="Times New Roman" w:eastAsia="Times New Roman" w:hAnsi="Times New Roman" w:cs="Times New Roman"/>
          <w:color w:val="181910"/>
          <w:sz w:val="28"/>
          <w:szCs w:val="28"/>
        </w:rPr>
        <w:t>а</w:t>
      </w:r>
      <w:r w:rsidR="00223629" w:rsidRPr="00FC2D8A"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 о том, что </w:t>
      </w:r>
      <w:r w:rsidRPr="00FC2D8A"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в </w:t>
      </w:r>
      <w:r w:rsidR="00FC2D8A" w:rsidRPr="00FC2D8A">
        <w:rPr>
          <w:rFonts w:ascii="Times New Roman" w:hAnsi="Times New Roman" w:cs="Times New Roman"/>
          <w:sz w:val="28"/>
          <w:szCs w:val="28"/>
        </w:rPr>
        <w:t xml:space="preserve"> целях обеспечения единства образовательного пространства Российской Федерации, в соответствии с частью 65 статьи 12 Федерального закона от 29 декабря 2012 г. № 273-ФЗ «Об образовании в Российской Федерации» (далее – Федеральный закон № 273-ФЗ) утверждены федеральные образовательн</w:t>
      </w:r>
      <w:r w:rsidR="00FC2D8A">
        <w:rPr>
          <w:rFonts w:ascii="Times New Roman" w:hAnsi="Times New Roman" w:cs="Times New Roman"/>
          <w:sz w:val="28"/>
          <w:szCs w:val="28"/>
        </w:rPr>
        <w:t>ые программы начального общего</w:t>
      </w:r>
      <w:r w:rsidR="00FC2D8A" w:rsidRPr="00FC2D8A">
        <w:rPr>
          <w:rFonts w:ascii="Times New Roman" w:hAnsi="Times New Roman" w:cs="Times New Roman"/>
          <w:sz w:val="28"/>
          <w:szCs w:val="28"/>
        </w:rPr>
        <w:t>, основного общего  и среднего общего образования (далее соответственно – ФОП НОО, ФОП ООО, ФОП СОО)</w:t>
      </w:r>
      <w:r w:rsidR="009F1BE0">
        <w:rPr>
          <w:rFonts w:ascii="Times New Roman" w:hAnsi="Times New Roman" w:cs="Times New Roman"/>
          <w:sz w:val="28"/>
          <w:szCs w:val="28"/>
        </w:rPr>
        <w:t xml:space="preserve"> </w:t>
      </w:r>
      <w:r w:rsidR="00FC2D8A">
        <w:rPr>
          <w:rFonts w:ascii="Times New Roman" w:hAnsi="Times New Roman" w:cs="Times New Roman"/>
          <w:sz w:val="28"/>
          <w:szCs w:val="28"/>
        </w:rPr>
        <w:t xml:space="preserve">и </w:t>
      </w:r>
      <w:r w:rsidR="00FC2D8A" w:rsidRPr="00FC2D8A">
        <w:rPr>
          <w:rFonts w:ascii="Times New Roman" w:eastAsia="Times New Roman" w:hAnsi="Times New Roman" w:cs="Times New Roman"/>
          <w:color w:val="181910"/>
          <w:sz w:val="28"/>
          <w:szCs w:val="28"/>
        </w:rPr>
        <w:t>с 1 сентября 2023 года</w:t>
      </w:r>
      <w:r w:rsidR="00FC2D8A" w:rsidRPr="00223629"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 </w:t>
      </w:r>
      <w:r w:rsidR="00FC2D8A">
        <w:rPr>
          <w:rFonts w:ascii="Times New Roman" w:eastAsia="Times New Roman" w:hAnsi="Times New Roman" w:cs="Times New Roman"/>
          <w:color w:val="181910"/>
          <w:sz w:val="28"/>
          <w:szCs w:val="28"/>
        </w:rPr>
        <w:t>осуществляется</w:t>
      </w:r>
      <w:r w:rsidR="00FC2D8A" w:rsidRPr="00223629"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 переход на обучение по обновленным ФГОС.</w:t>
      </w:r>
      <w:r w:rsidR="00FC2D8A" w:rsidRPr="00FC2D8A"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 </w:t>
      </w:r>
    </w:p>
    <w:p w:rsidR="00FC2D8A" w:rsidRPr="00FC2D8A" w:rsidRDefault="00FC2D8A" w:rsidP="00FC2D8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181910"/>
          <w:sz w:val="28"/>
          <w:szCs w:val="28"/>
        </w:rPr>
      </w:pPr>
      <w:r w:rsidRPr="00FC2D8A">
        <w:rPr>
          <w:rFonts w:ascii="Times New Roman" w:eastAsia="Times New Roman" w:hAnsi="Times New Roman" w:cs="Times New Roman"/>
          <w:b/>
          <w:color w:val="181910"/>
          <w:sz w:val="28"/>
          <w:szCs w:val="28"/>
        </w:rPr>
        <w:t>Нормативные документы</w:t>
      </w:r>
    </w:p>
    <w:p w:rsidR="00FC2D8A" w:rsidRPr="009F1BE0" w:rsidRDefault="00FC2D8A" w:rsidP="00FC2D8A">
      <w:pPr>
        <w:spacing w:after="40" w:line="216" w:lineRule="auto"/>
        <w:contextualSpacing/>
        <w:rPr>
          <w:rFonts w:ascii="Times New Roman" w:hAnsi="Times New Roman" w:cs="Times New Roman"/>
          <w:sz w:val="28"/>
        </w:rPr>
      </w:pPr>
      <w:r w:rsidRPr="009F1BE0">
        <w:rPr>
          <w:rFonts w:ascii="Times New Roman" w:hAnsi="Times New Roman" w:cs="Times New Roman"/>
          <w:sz w:val="28"/>
        </w:rPr>
        <w:t xml:space="preserve">Приказ Министерства просвещения Российской Федерации от 16 ноября 2022 г. № 992 «Об утверждении федеральной образовательной программы начального общего образования» (Зарегистрировано в Минюсте России 22.12.2022, № 71762, </w:t>
      </w:r>
      <w:hyperlink r:id="rId5" w:history="1">
        <w:r w:rsidRPr="009F1BE0">
          <w:rPr>
            <w:rStyle w:val="a6"/>
            <w:rFonts w:ascii="Times New Roman" w:hAnsi="Times New Roman" w:cs="Times New Roman"/>
            <w:sz w:val="28"/>
          </w:rPr>
          <w:t>http://publication.pravo.gov.ru/Document/View/0001202212220053</w:t>
        </w:r>
      </w:hyperlink>
      <w:r w:rsidRPr="009F1BE0">
        <w:rPr>
          <w:rFonts w:ascii="Times New Roman" w:hAnsi="Times New Roman" w:cs="Times New Roman"/>
          <w:sz w:val="28"/>
        </w:rPr>
        <w:t>).</w:t>
      </w:r>
    </w:p>
    <w:p w:rsidR="00FC2D8A" w:rsidRPr="009F1BE0" w:rsidRDefault="00FC2D8A" w:rsidP="00FC2D8A">
      <w:pPr>
        <w:spacing w:after="40" w:line="216" w:lineRule="auto"/>
        <w:contextualSpacing/>
        <w:rPr>
          <w:rFonts w:ascii="Times New Roman" w:hAnsi="Times New Roman" w:cs="Times New Roman"/>
          <w:sz w:val="28"/>
        </w:rPr>
      </w:pPr>
      <w:r w:rsidRPr="009F1BE0">
        <w:rPr>
          <w:rFonts w:ascii="Times New Roman" w:hAnsi="Times New Roman" w:cs="Times New Roman"/>
          <w:sz w:val="28"/>
        </w:rPr>
        <w:t xml:space="preserve"> 2 Приказ Министерства просвещения Российской Федерации от 16 ноября 2022 г. № 993 «Об утверждении федеральной образовательной программы основного общего образования» (Зарегистрировано в Минюсте России 22.12.2022, № 71764, </w:t>
      </w:r>
      <w:hyperlink r:id="rId6" w:history="1">
        <w:r w:rsidRPr="009F1BE0">
          <w:rPr>
            <w:rStyle w:val="a6"/>
            <w:rFonts w:ascii="Times New Roman" w:hAnsi="Times New Roman" w:cs="Times New Roman"/>
            <w:sz w:val="28"/>
          </w:rPr>
          <w:t>http://publication.pravo.gov.ru/Document/View/0001202212220024</w:t>
        </w:r>
      </w:hyperlink>
      <w:r w:rsidRPr="009F1BE0">
        <w:rPr>
          <w:rFonts w:ascii="Times New Roman" w:hAnsi="Times New Roman" w:cs="Times New Roman"/>
          <w:sz w:val="28"/>
        </w:rPr>
        <w:t>).</w:t>
      </w:r>
    </w:p>
    <w:p w:rsidR="00FC2D8A" w:rsidRPr="009F1BE0" w:rsidRDefault="00FC2D8A" w:rsidP="00FC2D8A">
      <w:pPr>
        <w:spacing w:after="40" w:line="216" w:lineRule="auto"/>
        <w:contextualSpacing/>
        <w:rPr>
          <w:sz w:val="28"/>
        </w:rPr>
      </w:pPr>
      <w:r w:rsidRPr="009F1BE0">
        <w:rPr>
          <w:rFonts w:ascii="Times New Roman" w:hAnsi="Times New Roman" w:cs="Times New Roman"/>
          <w:sz w:val="28"/>
        </w:rPr>
        <w:t xml:space="preserve"> 3 Приказ Министерства просвещения Российской Федерации от 23 ноября 2022 г. № 1014 «Об утверждении федеральной образовательной программы среднего общего образования» (Зарегистрировано в Минюсте России 22.12.2022, № 71763, </w:t>
      </w:r>
      <w:hyperlink r:id="rId7" w:history="1">
        <w:r w:rsidRPr="009F1BE0">
          <w:rPr>
            <w:rStyle w:val="a6"/>
            <w:sz w:val="28"/>
          </w:rPr>
          <w:t>http://publication.pravo.gov.ru/Document/View/0001202212220051</w:t>
        </w:r>
      </w:hyperlink>
      <w:r w:rsidRPr="009F1BE0">
        <w:rPr>
          <w:sz w:val="28"/>
        </w:rPr>
        <w:t xml:space="preserve">). </w:t>
      </w:r>
    </w:p>
    <w:p w:rsidR="00FC2D8A" w:rsidRDefault="00FC2D8A" w:rsidP="00FC2D8A">
      <w:pPr>
        <w:spacing w:after="40" w:line="216" w:lineRule="auto"/>
        <w:contextualSpacing/>
      </w:pPr>
    </w:p>
    <w:p w:rsidR="00223629" w:rsidRPr="009F1BE0" w:rsidRDefault="00223629" w:rsidP="00FC2D8A">
      <w:pPr>
        <w:spacing w:after="40" w:line="21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F1BE0">
        <w:rPr>
          <w:rFonts w:ascii="Times New Roman" w:hAnsi="Times New Roman" w:cs="Times New Roman"/>
          <w:b/>
          <w:bCs/>
          <w:kern w:val="24"/>
          <w:sz w:val="28"/>
          <w:szCs w:val="28"/>
        </w:rPr>
        <w:t>Как в России изменится школьная программа с 1 сентября 2023 года?</w:t>
      </w:r>
    </w:p>
    <w:p w:rsidR="00223629" w:rsidRPr="009F1BE0" w:rsidRDefault="00223629" w:rsidP="00223629">
      <w:pPr>
        <w:pStyle w:val="a5"/>
        <w:numPr>
          <w:ilvl w:val="0"/>
          <w:numId w:val="2"/>
        </w:numPr>
        <w:tabs>
          <w:tab w:val="clear" w:pos="720"/>
          <w:tab w:val="num" w:pos="360"/>
        </w:tabs>
        <w:spacing w:line="216" w:lineRule="auto"/>
        <w:ind w:left="0" w:firstLine="567"/>
        <w:jc w:val="both"/>
        <w:rPr>
          <w:sz w:val="28"/>
          <w:szCs w:val="28"/>
        </w:rPr>
      </w:pPr>
      <w:r w:rsidRPr="009F1BE0">
        <w:rPr>
          <w:rFonts w:eastAsiaTheme="minorEastAsia"/>
          <w:kern w:val="24"/>
          <w:sz w:val="28"/>
          <w:szCs w:val="28"/>
        </w:rPr>
        <w:t>Поправки утверждены Федеральным законом от 24 сентября 2022 г. № 371-ФЗ “О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Федерации».</w:t>
      </w:r>
    </w:p>
    <w:p w:rsidR="00223629" w:rsidRPr="009F1BE0" w:rsidRDefault="00223629" w:rsidP="00223629">
      <w:pPr>
        <w:pStyle w:val="a5"/>
        <w:numPr>
          <w:ilvl w:val="0"/>
          <w:numId w:val="2"/>
        </w:numPr>
        <w:tabs>
          <w:tab w:val="clear" w:pos="720"/>
          <w:tab w:val="num" w:pos="360"/>
        </w:tabs>
        <w:spacing w:line="216" w:lineRule="auto"/>
        <w:ind w:left="0" w:firstLine="567"/>
        <w:jc w:val="both"/>
        <w:rPr>
          <w:sz w:val="28"/>
          <w:szCs w:val="28"/>
        </w:rPr>
      </w:pPr>
      <w:r w:rsidRPr="009F1BE0">
        <w:rPr>
          <w:rFonts w:eastAsiaTheme="minorEastAsia"/>
          <w:kern w:val="24"/>
          <w:sz w:val="28"/>
          <w:szCs w:val="28"/>
        </w:rPr>
        <w:t>1. слово "примерные" заменить словом "федеральные"</w:t>
      </w:r>
    </w:p>
    <w:p w:rsidR="00223629" w:rsidRPr="009F1BE0" w:rsidRDefault="00223629" w:rsidP="00223629">
      <w:pPr>
        <w:pStyle w:val="a5"/>
        <w:numPr>
          <w:ilvl w:val="0"/>
          <w:numId w:val="2"/>
        </w:numPr>
        <w:tabs>
          <w:tab w:val="clear" w:pos="720"/>
          <w:tab w:val="num" w:pos="360"/>
        </w:tabs>
        <w:spacing w:line="216" w:lineRule="auto"/>
        <w:ind w:left="0" w:firstLine="567"/>
        <w:jc w:val="both"/>
        <w:rPr>
          <w:sz w:val="28"/>
          <w:szCs w:val="28"/>
        </w:rPr>
      </w:pPr>
      <w:r w:rsidRPr="009F1BE0">
        <w:rPr>
          <w:rFonts w:eastAsiaTheme="minorEastAsia"/>
          <w:kern w:val="24"/>
          <w:sz w:val="28"/>
          <w:szCs w:val="28"/>
        </w:rPr>
        <w:t xml:space="preserve">Вводится понятие </w:t>
      </w:r>
      <w:r w:rsidRPr="009F1BE0">
        <w:rPr>
          <w:rFonts w:eastAsiaTheme="minorEastAsia"/>
          <w:b/>
          <w:kern w:val="24"/>
          <w:sz w:val="28"/>
          <w:szCs w:val="28"/>
        </w:rPr>
        <w:t xml:space="preserve">федеральная основная общеобразовательная программа </w:t>
      </w:r>
      <w:r w:rsidRPr="009F1BE0">
        <w:rPr>
          <w:rFonts w:eastAsiaTheme="minorEastAsia"/>
          <w:kern w:val="24"/>
          <w:sz w:val="28"/>
          <w:szCs w:val="28"/>
        </w:rPr>
        <w:t xml:space="preserve">- учебно-методическая документация (федеральный учебный план, федеральный календарный учебный график, федеральные рабочие </w:t>
      </w:r>
      <w:r w:rsidRPr="009F1BE0">
        <w:rPr>
          <w:rFonts w:eastAsiaTheme="minorEastAsia"/>
          <w:kern w:val="24"/>
          <w:sz w:val="28"/>
          <w:szCs w:val="28"/>
        </w:rPr>
        <w:lastRenderedPageBreak/>
        <w:t>программы учебных предметов, курсов, дисциплин (модулей), иных компонентов), определяющая единые для Российской Федерации базовые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программы.</w:t>
      </w:r>
    </w:p>
    <w:p w:rsidR="00223629" w:rsidRPr="009F1BE0" w:rsidRDefault="00223629" w:rsidP="00223629">
      <w:pPr>
        <w:pStyle w:val="a5"/>
        <w:numPr>
          <w:ilvl w:val="0"/>
          <w:numId w:val="2"/>
        </w:numPr>
        <w:tabs>
          <w:tab w:val="clear" w:pos="720"/>
          <w:tab w:val="num" w:pos="360"/>
        </w:tabs>
        <w:spacing w:line="216" w:lineRule="auto"/>
        <w:ind w:left="0" w:firstLine="567"/>
        <w:jc w:val="both"/>
        <w:rPr>
          <w:sz w:val="28"/>
          <w:szCs w:val="28"/>
        </w:rPr>
      </w:pPr>
      <w:r w:rsidRPr="009F1BE0">
        <w:rPr>
          <w:rFonts w:eastAsiaTheme="minorEastAsia"/>
          <w:kern w:val="24"/>
          <w:sz w:val="28"/>
          <w:szCs w:val="28"/>
        </w:rPr>
        <w:t xml:space="preserve">Разрабатывать и утверждать единые программы </w:t>
      </w:r>
      <w:r w:rsidR="00007332" w:rsidRPr="009F1BE0">
        <w:rPr>
          <w:rFonts w:eastAsiaTheme="minorEastAsia"/>
          <w:kern w:val="24"/>
          <w:sz w:val="28"/>
          <w:szCs w:val="28"/>
        </w:rPr>
        <w:t xml:space="preserve">будет </w:t>
      </w:r>
      <w:proofErr w:type="spellStart"/>
      <w:r w:rsidR="00007332" w:rsidRPr="009F1BE0">
        <w:rPr>
          <w:rFonts w:eastAsiaTheme="minorEastAsia"/>
          <w:kern w:val="24"/>
          <w:sz w:val="28"/>
          <w:szCs w:val="28"/>
        </w:rPr>
        <w:t>Минпросвещения</w:t>
      </w:r>
      <w:proofErr w:type="spellEnd"/>
      <w:r w:rsidR="00007332" w:rsidRPr="009F1BE0">
        <w:rPr>
          <w:rFonts w:eastAsiaTheme="minorEastAsia"/>
          <w:kern w:val="24"/>
          <w:sz w:val="28"/>
          <w:szCs w:val="28"/>
        </w:rPr>
        <w:t>. ФООП</w:t>
      </w:r>
      <w:r w:rsidRPr="009F1BE0">
        <w:rPr>
          <w:rFonts w:eastAsiaTheme="minorEastAsia"/>
          <w:kern w:val="24"/>
          <w:sz w:val="28"/>
          <w:szCs w:val="28"/>
        </w:rPr>
        <w:t xml:space="preserve"> утверждены до 1 марта 2023 года, школы же должны будут перейти на единые программы до 1 сентября 2023 года.</w:t>
      </w:r>
    </w:p>
    <w:p w:rsidR="00223629" w:rsidRPr="009F1BE0" w:rsidRDefault="00223629" w:rsidP="00223629">
      <w:pPr>
        <w:pStyle w:val="a5"/>
        <w:numPr>
          <w:ilvl w:val="0"/>
          <w:numId w:val="2"/>
        </w:numPr>
        <w:tabs>
          <w:tab w:val="clear" w:pos="720"/>
          <w:tab w:val="num" w:pos="360"/>
        </w:tabs>
        <w:spacing w:line="216" w:lineRule="auto"/>
        <w:ind w:left="0" w:firstLine="567"/>
        <w:jc w:val="both"/>
        <w:rPr>
          <w:sz w:val="28"/>
          <w:szCs w:val="28"/>
        </w:rPr>
      </w:pPr>
      <w:r w:rsidRPr="009F1BE0">
        <w:rPr>
          <w:rFonts w:eastAsiaTheme="minorEastAsia"/>
          <w:kern w:val="24"/>
          <w:sz w:val="28"/>
          <w:szCs w:val="28"/>
        </w:rPr>
        <w:t xml:space="preserve">2. Меняется и порядок создания учебников, теперь </w:t>
      </w:r>
      <w:proofErr w:type="spellStart"/>
      <w:r w:rsidRPr="009F1BE0">
        <w:rPr>
          <w:rFonts w:eastAsiaTheme="minorEastAsia"/>
          <w:kern w:val="24"/>
          <w:sz w:val="28"/>
          <w:szCs w:val="28"/>
        </w:rPr>
        <w:t>Минпросвещения</w:t>
      </w:r>
      <w:proofErr w:type="spellEnd"/>
      <w:r w:rsidRPr="009F1BE0">
        <w:rPr>
          <w:rFonts w:eastAsiaTheme="minorEastAsia"/>
          <w:kern w:val="24"/>
          <w:sz w:val="28"/>
          <w:szCs w:val="28"/>
        </w:rPr>
        <w:t xml:space="preserve"> будет осуществлять госзаказ на разработку учебников и утверждать их авторский коллектив. Переходный период, в течение которого школам нужно будет поменять учебники, составляет пять лет. </w:t>
      </w:r>
    </w:p>
    <w:p w:rsidR="00223629" w:rsidRPr="009F1BE0" w:rsidRDefault="00007332" w:rsidP="00223629">
      <w:pPr>
        <w:pStyle w:val="a5"/>
        <w:numPr>
          <w:ilvl w:val="0"/>
          <w:numId w:val="2"/>
        </w:numPr>
        <w:tabs>
          <w:tab w:val="clear" w:pos="720"/>
          <w:tab w:val="num" w:pos="360"/>
        </w:tabs>
        <w:spacing w:line="216" w:lineRule="auto"/>
        <w:ind w:left="0" w:firstLine="567"/>
        <w:jc w:val="both"/>
        <w:rPr>
          <w:sz w:val="28"/>
          <w:szCs w:val="28"/>
        </w:rPr>
      </w:pPr>
      <w:r w:rsidRPr="009F1BE0">
        <w:rPr>
          <w:rFonts w:eastAsiaTheme="minorEastAsia"/>
          <w:kern w:val="24"/>
          <w:sz w:val="28"/>
          <w:szCs w:val="28"/>
        </w:rPr>
        <w:t>3. Кроме того,</w:t>
      </w:r>
      <w:r w:rsidR="00223629" w:rsidRPr="009F1BE0">
        <w:rPr>
          <w:rFonts w:eastAsiaTheme="minorEastAsia"/>
          <w:kern w:val="24"/>
          <w:sz w:val="28"/>
          <w:szCs w:val="28"/>
        </w:rPr>
        <w:t xml:space="preserve"> разработаны единая федеральная рабочая программа воспитания, федеральный календарный план воспитательной работы.</w:t>
      </w:r>
    </w:p>
    <w:p w:rsidR="00E32ED8" w:rsidRPr="009F1BE0" w:rsidRDefault="00007332" w:rsidP="00FC2D8A">
      <w:pPr>
        <w:numPr>
          <w:ilvl w:val="1"/>
          <w:numId w:val="2"/>
        </w:numPr>
        <w:shd w:val="clear" w:color="auto" w:fill="FFFFFF"/>
        <w:tabs>
          <w:tab w:val="clear" w:pos="1440"/>
          <w:tab w:val="num" w:pos="360"/>
          <w:tab w:val="num" w:pos="1134"/>
        </w:tabs>
        <w:spacing w:before="120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BE0">
        <w:rPr>
          <w:rFonts w:ascii="Times New Roman" w:eastAsia="Times New Roman" w:hAnsi="Times New Roman" w:cs="Times New Roman"/>
          <w:sz w:val="28"/>
          <w:szCs w:val="28"/>
        </w:rPr>
        <w:t xml:space="preserve">Обновленный стандарт 2021 года делает акцент на </w:t>
      </w:r>
      <w:r w:rsidRPr="009F1B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вариативность с ориентиром на углубленное изучение предметов и курсов</w:t>
      </w:r>
      <w:r w:rsidRPr="009F1BE0">
        <w:rPr>
          <w:rFonts w:ascii="Times New Roman" w:eastAsia="Times New Roman" w:hAnsi="Times New Roman" w:cs="Times New Roman"/>
          <w:sz w:val="28"/>
          <w:szCs w:val="28"/>
        </w:rPr>
        <w:t>. Возможность углубленного изучения отдельных предметов начиная с начальной школы. Для пяти предметов (математика, информатика, физика, биология и химия) результаты освоения определены на базовом и углубленном уровнях.</w:t>
      </w:r>
    </w:p>
    <w:p w:rsidR="00E32ED8" w:rsidRPr="009F1BE0" w:rsidRDefault="00007332" w:rsidP="00FC2D8A">
      <w:pPr>
        <w:numPr>
          <w:ilvl w:val="1"/>
          <w:numId w:val="2"/>
        </w:numPr>
        <w:shd w:val="clear" w:color="auto" w:fill="FFFFFF"/>
        <w:tabs>
          <w:tab w:val="clear" w:pos="1440"/>
          <w:tab w:val="num" w:pos="360"/>
          <w:tab w:val="num" w:pos="1134"/>
        </w:tabs>
        <w:spacing w:before="120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BE0">
        <w:rPr>
          <w:rFonts w:ascii="Times New Roman" w:eastAsia="Times New Roman" w:hAnsi="Times New Roman" w:cs="Times New Roman"/>
          <w:sz w:val="28"/>
          <w:szCs w:val="28"/>
        </w:rPr>
        <w:t xml:space="preserve">Гибкое </w:t>
      </w:r>
      <w:r w:rsidRPr="009F1B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изменение срока освоения ООП </w:t>
      </w:r>
      <w:r w:rsidRPr="009F1BE0">
        <w:rPr>
          <w:rFonts w:ascii="Times New Roman" w:eastAsia="Times New Roman" w:hAnsi="Times New Roman" w:cs="Times New Roman"/>
          <w:sz w:val="28"/>
          <w:szCs w:val="28"/>
        </w:rPr>
        <w:t>(ИУП И ОВЗ). ФГОС ООО для обучающихся с ОВЗ нет. Адаптированные программы на уровне ООО необходимо разрабатывать на основе ФГОС ООО (</w:t>
      </w:r>
      <w:hyperlink r:id="rId8" w:history="1">
        <w:r w:rsidR="006E5901" w:rsidRPr="009F1BE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</w:rPr>
          <w:t>п. 12</w:t>
        </w:r>
      </w:hyperlink>
      <w:r w:rsidRPr="009F1BE0">
        <w:rPr>
          <w:rFonts w:ascii="Times New Roman" w:eastAsia="Times New Roman" w:hAnsi="Times New Roman" w:cs="Times New Roman"/>
          <w:sz w:val="28"/>
          <w:szCs w:val="28"/>
        </w:rPr>
        <w:t xml:space="preserve"> ФГОС ООО). </w:t>
      </w:r>
    </w:p>
    <w:p w:rsidR="00E32ED8" w:rsidRPr="009F1BE0" w:rsidRDefault="006E5901" w:rsidP="00FC2D8A">
      <w:pPr>
        <w:numPr>
          <w:ilvl w:val="1"/>
          <w:numId w:val="2"/>
        </w:numPr>
        <w:shd w:val="clear" w:color="auto" w:fill="FFFFFF"/>
        <w:tabs>
          <w:tab w:val="clear" w:pos="1440"/>
          <w:tab w:val="num" w:pos="360"/>
          <w:tab w:val="num" w:pos="1134"/>
        </w:tabs>
        <w:spacing w:before="120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BE0">
        <w:rPr>
          <w:rFonts w:ascii="Times New Roman" w:eastAsia="Times New Roman" w:hAnsi="Times New Roman" w:cs="Times New Roman"/>
          <w:sz w:val="28"/>
          <w:szCs w:val="28"/>
        </w:rPr>
        <w:t xml:space="preserve">«Обновленные» ФГОС определяют </w:t>
      </w:r>
      <w:r w:rsidRPr="009F1B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чёткие требования к предметным результатам </w:t>
      </w:r>
      <w:r w:rsidRPr="009F1BE0">
        <w:rPr>
          <w:rFonts w:ascii="Times New Roman" w:eastAsia="Times New Roman" w:hAnsi="Times New Roman" w:cs="Times New Roman"/>
          <w:sz w:val="28"/>
          <w:szCs w:val="28"/>
        </w:rPr>
        <w:t>по каждой учебной дисциплине.</w:t>
      </w:r>
    </w:p>
    <w:p w:rsidR="00E32ED8" w:rsidRPr="009F1BE0" w:rsidRDefault="00007332" w:rsidP="00FC2D8A">
      <w:pPr>
        <w:numPr>
          <w:ilvl w:val="1"/>
          <w:numId w:val="2"/>
        </w:numPr>
        <w:shd w:val="clear" w:color="auto" w:fill="FFFFFF"/>
        <w:tabs>
          <w:tab w:val="clear" w:pos="1440"/>
          <w:tab w:val="num" w:pos="360"/>
          <w:tab w:val="num" w:pos="1134"/>
        </w:tabs>
        <w:spacing w:before="120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BE0">
        <w:rPr>
          <w:rFonts w:ascii="Times New Roman" w:eastAsia="Times New Roman" w:hAnsi="Times New Roman" w:cs="Times New Roman"/>
          <w:sz w:val="28"/>
          <w:szCs w:val="28"/>
        </w:rPr>
        <w:t xml:space="preserve">Закреплено </w:t>
      </w:r>
      <w:r w:rsidRPr="009F1B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изменение структуры рабочих программ </w:t>
      </w:r>
      <w:r w:rsidRPr="009F1BE0">
        <w:rPr>
          <w:rFonts w:ascii="Times New Roman" w:eastAsia="Times New Roman" w:hAnsi="Times New Roman" w:cs="Times New Roman"/>
          <w:i/>
          <w:iCs/>
          <w:sz w:val="28"/>
          <w:szCs w:val="28"/>
        </w:rPr>
        <w:t>(единые требования к программам урочной и внеурочной деятельности)</w:t>
      </w:r>
      <w:r w:rsidRPr="009F1B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3629" w:rsidRPr="009F1BE0" w:rsidRDefault="00007332" w:rsidP="00FC2D8A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20" w:after="12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BE0">
        <w:rPr>
          <w:rFonts w:ascii="Times New Roman" w:eastAsia="Times New Roman" w:hAnsi="Times New Roman" w:cs="Times New Roman"/>
          <w:sz w:val="28"/>
          <w:szCs w:val="28"/>
        </w:rPr>
        <w:t xml:space="preserve">Новой идеей стало </w:t>
      </w:r>
      <w:bookmarkStart w:id="0" w:name="_GoBack"/>
      <w:bookmarkEnd w:id="0"/>
      <w:r w:rsidRPr="009F1BE0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условий, обеспечивающих возможность </w:t>
      </w:r>
      <w:r w:rsidRPr="009F1B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формирования функциональной грамотности обучающихся </w:t>
      </w:r>
      <w:r w:rsidRPr="009F1BE0">
        <w:rPr>
          <w:rFonts w:ascii="Times New Roman" w:eastAsia="Times New Roman" w:hAnsi="Times New Roman" w:cs="Times New Roman"/>
          <w:sz w:val="28"/>
          <w:szCs w:val="28"/>
        </w:rPr>
        <w:t xml:space="preserve">(способности решать учебные задачи и жизненные проблемные ситуации на основе сформированных предметных, </w:t>
      </w:r>
      <w:proofErr w:type="spellStart"/>
      <w:r w:rsidRPr="009F1BE0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9F1BE0">
        <w:rPr>
          <w:rFonts w:ascii="Times New Roman" w:eastAsia="Times New Roman" w:hAnsi="Times New Roman" w:cs="Times New Roman"/>
          <w:sz w:val="28"/>
          <w:szCs w:val="28"/>
        </w:rPr>
        <w:t xml:space="preserve"> и универсальных способов деятельности), включающей овладение ключевыми компетенциями, составляющими основу дальнейшего успешного образования и ориентации в мире профессий</w:t>
      </w:r>
      <w:r w:rsidR="00FC2D8A" w:rsidRPr="009F1B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247C" w:rsidRPr="009F1BE0" w:rsidRDefault="00DA247C" w:rsidP="00FC2D8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BE0">
        <w:rPr>
          <w:rFonts w:ascii="Times New Roman" w:eastAsia="Times New Roman" w:hAnsi="Times New Roman" w:cs="Times New Roman"/>
          <w:sz w:val="28"/>
          <w:szCs w:val="28"/>
        </w:rPr>
        <w:t>Родителям были разъяснены особенности обновлённых ФГОС НОО и ФГОС ООО, даны ответы на вопро</w:t>
      </w:r>
      <w:r w:rsidR="00223629" w:rsidRPr="009F1BE0">
        <w:rPr>
          <w:rFonts w:ascii="Times New Roman" w:eastAsia="Times New Roman" w:hAnsi="Times New Roman" w:cs="Times New Roman"/>
          <w:sz w:val="28"/>
          <w:szCs w:val="28"/>
        </w:rPr>
        <w:t>сы.</w:t>
      </w:r>
    </w:p>
    <w:p w:rsidR="00DF4A2C" w:rsidRPr="009F1BE0" w:rsidRDefault="00DF4A2C" w:rsidP="00FC2D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4A2C" w:rsidRPr="009F1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353FB"/>
    <w:multiLevelType w:val="hybridMultilevel"/>
    <w:tmpl w:val="F3DE4CEA"/>
    <w:lvl w:ilvl="0" w:tplc="33FCCE6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A00F79E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34826C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0D0743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9F6CEA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D08D61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13EB96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544AB3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EEC6CA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1BE8518E"/>
    <w:multiLevelType w:val="multilevel"/>
    <w:tmpl w:val="1372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CC0438"/>
    <w:multiLevelType w:val="hybridMultilevel"/>
    <w:tmpl w:val="170A6198"/>
    <w:lvl w:ilvl="0" w:tplc="7772B19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D8C605E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0149F6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C2487E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0703D9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326E59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D9491D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E4A157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B70A88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3DE35D12"/>
    <w:multiLevelType w:val="hybridMultilevel"/>
    <w:tmpl w:val="6652B566"/>
    <w:lvl w:ilvl="0" w:tplc="A372DA6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438B17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BBED29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424BBF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D46FD0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0BABFE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368386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8F248E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E741FE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6FE44A1A"/>
    <w:multiLevelType w:val="hybridMultilevel"/>
    <w:tmpl w:val="1A2ED422"/>
    <w:lvl w:ilvl="0" w:tplc="D91E048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B78BF4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6823CD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59207E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F30503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23850E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C767E9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8689CB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0AA997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7DFA24D8"/>
    <w:multiLevelType w:val="hybridMultilevel"/>
    <w:tmpl w:val="64EAE232"/>
    <w:lvl w:ilvl="0" w:tplc="1B22516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F4CDD4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1AC3EF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6260A9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C90315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B12C03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7980DE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35CCBE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B50489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247C"/>
    <w:rsid w:val="00000223"/>
    <w:rsid w:val="00007332"/>
    <w:rsid w:val="00223629"/>
    <w:rsid w:val="005378EF"/>
    <w:rsid w:val="006E5901"/>
    <w:rsid w:val="009F1BE0"/>
    <w:rsid w:val="00DA247C"/>
    <w:rsid w:val="00DF4A2C"/>
    <w:rsid w:val="00E32ED8"/>
    <w:rsid w:val="00FC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7DF18"/>
  <w15:docId w15:val="{792EC681-3F94-4DE8-9F66-0465CC80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78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A247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378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2236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0073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5532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520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315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0741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87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387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461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970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115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12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60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80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097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47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rukobr.ru/npd-doc?npmid=97&amp;npid=489548&amp;anchor=dfas0xqf3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2122200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212220024" TargetMode="External"/><Relationship Id="rId5" Type="http://schemas.openxmlformats.org/officeDocument/2006/relationships/hyperlink" Target="http://publication.pravo.gov.ru/Document/View/000120221222005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dcterms:created xsi:type="dcterms:W3CDTF">2022-06-07T13:31:00Z</dcterms:created>
  <dcterms:modified xsi:type="dcterms:W3CDTF">2023-12-12T02:30:00Z</dcterms:modified>
</cp:coreProperties>
</file>